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4E9" w:rsidRPr="006B3FD0" w:rsidRDefault="00CA609B" w:rsidP="00CA609B">
      <w:pPr>
        <w:pStyle w:val="a4"/>
        <w:numPr>
          <w:ilvl w:val="0"/>
          <w:numId w:val="10"/>
        </w:numPr>
        <w:rPr>
          <w:rFonts w:ascii="Times New Roman" w:hAnsi="Times New Roman" w:cs="Times New Roman"/>
          <w:b/>
          <w:sz w:val="28"/>
          <w:szCs w:val="28"/>
        </w:rPr>
      </w:pPr>
      <w:r w:rsidRPr="006B3FD0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E454E9" w:rsidRPr="006B3FD0" w:rsidRDefault="00E454E9" w:rsidP="00E454E9">
      <w:pPr>
        <w:pStyle w:val="a3"/>
        <w:rPr>
          <w:rFonts w:ascii="Arial" w:hAnsi="Arial" w:cs="Arial"/>
          <w:color w:val="000000"/>
        </w:rPr>
      </w:pPr>
      <w:r w:rsidRPr="006B3FD0">
        <w:rPr>
          <w:rStyle w:val="a7"/>
          <w:rFonts w:ascii="Arial" w:hAnsi="Arial" w:cs="Arial"/>
          <w:color w:val="000000"/>
        </w:rPr>
        <w:t>Программа рассчитана на 17 часов для учащихся 9-х классов общеобразовательных школ.</w:t>
      </w:r>
    </w:p>
    <w:p w:rsidR="00E454E9" w:rsidRPr="006B3FD0" w:rsidRDefault="00E454E9" w:rsidP="00E454E9">
      <w:pPr>
        <w:pStyle w:val="a3"/>
        <w:rPr>
          <w:rFonts w:ascii="Arial" w:hAnsi="Arial" w:cs="Arial"/>
          <w:color w:val="000000"/>
        </w:rPr>
      </w:pPr>
      <w:r w:rsidRPr="006B3FD0">
        <w:rPr>
          <w:rFonts w:ascii="Arial" w:hAnsi="Arial" w:cs="Arial"/>
          <w:b/>
          <w:bCs/>
          <w:color w:val="000000"/>
        </w:rPr>
        <w:t>Цель курса:</w:t>
      </w:r>
    </w:p>
    <w:p w:rsidR="00E454E9" w:rsidRPr="006B3FD0" w:rsidRDefault="00E454E9" w:rsidP="00E454E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hAnsi="Arial" w:cs="Arial"/>
          <w:color w:val="000000"/>
          <w:sz w:val="24"/>
          <w:szCs w:val="24"/>
        </w:rPr>
      </w:pPr>
      <w:r w:rsidRPr="006B3FD0">
        <w:rPr>
          <w:rFonts w:ascii="Arial" w:hAnsi="Arial" w:cs="Arial"/>
          <w:color w:val="000000"/>
          <w:sz w:val="24"/>
          <w:szCs w:val="24"/>
        </w:rPr>
        <w:t>обобщить полученные знания по орфографии за курс 5-8 классов,</w:t>
      </w:r>
    </w:p>
    <w:p w:rsidR="00E454E9" w:rsidRPr="006B3FD0" w:rsidRDefault="00E454E9" w:rsidP="00E454E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hAnsi="Arial" w:cs="Arial"/>
          <w:color w:val="000000"/>
          <w:sz w:val="24"/>
          <w:szCs w:val="24"/>
        </w:rPr>
      </w:pPr>
      <w:r w:rsidRPr="006B3FD0">
        <w:rPr>
          <w:rFonts w:ascii="Arial" w:hAnsi="Arial" w:cs="Arial"/>
          <w:color w:val="000000"/>
          <w:sz w:val="24"/>
          <w:szCs w:val="24"/>
        </w:rPr>
        <w:t>закрепить навыки грамотного письма, активизировать внимание учащихся к собственной письменной речи,</w:t>
      </w:r>
    </w:p>
    <w:p w:rsidR="00E454E9" w:rsidRPr="006B3FD0" w:rsidRDefault="00E454E9" w:rsidP="00E454E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hAnsi="Arial" w:cs="Arial"/>
          <w:color w:val="000000"/>
          <w:sz w:val="24"/>
          <w:szCs w:val="24"/>
        </w:rPr>
      </w:pPr>
      <w:r w:rsidRPr="006B3FD0">
        <w:rPr>
          <w:rFonts w:ascii="Arial" w:hAnsi="Arial" w:cs="Arial"/>
          <w:color w:val="000000"/>
          <w:sz w:val="24"/>
          <w:szCs w:val="24"/>
        </w:rPr>
        <w:t>преодолеть психологические трудности по отношению к языку.</w:t>
      </w:r>
    </w:p>
    <w:p w:rsidR="00E454E9" w:rsidRPr="006B3FD0" w:rsidRDefault="00E454E9" w:rsidP="00E454E9">
      <w:pPr>
        <w:pStyle w:val="a3"/>
        <w:rPr>
          <w:rFonts w:ascii="Arial" w:hAnsi="Arial" w:cs="Arial"/>
          <w:color w:val="000000"/>
        </w:rPr>
      </w:pPr>
      <w:r w:rsidRPr="006B3FD0">
        <w:rPr>
          <w:rFonts w:ascii="Arial" w:hAnsi="Arial" w:cs="Arial"/>
          <w:color w:val="000000"/>
        </w:rPr>
        <w:t xml:space="preserve">Элективный курс </w:t>
      </w:r>
      <w:proofErr w:type="spellStart"/>
      <w:r w:rsidRPr="006B3FD0">
        <w:rPr>
          <w:rFonts w:ascii="Arial" w:hAnsi="Arial" w:cs="Arial"/>
          <w:color w:val="000000"/>
        </w:rPr>
        <w:t>предпрофильной</w:t>
      </w:r>
      <w:proofErr w:type="spellEnd"/>
      <w:r w:rsidRPr="006B3FD0">
        <w:rPr>
          <w:rFonts w:ascii="Arial" w:hAnsi="Arial" w:cs="Arial"/>
          <w:color w:val="000000"/>
        </w:rPr>
        <w:t xml:space="preserve"> подготовки учащихся 9-ых классов посвящён одной из важных задач филологического образования в школе - формированию навыков грамотного письма.</w:t>
      </w:r>
    </w:p>
    <w:p w:rsidR="00E454E9" w:rsidRPr="006B3FD0" w:rsidRDefault="00E454E9" w:rsidP="00E454E9">
      <w:pPr>
        <w:pStyle w:val="a3"/>
        <w:rPr>
          <w:rFonts w:ascii="Arial" w:hAnsi="Arial" w:cs="Arial"/>
          <w:color w:val="000000"/>
        </w:rPr>
      </w:pPr>
      <w:r w:rsidRPr="006B3FD0">
        <w:rPr>
          <w:rFonts w:ascii="Arial" w:hAnsi="Arial" w:cs="Arial"/>
          <w:color w:val="000000"/>
        </w:rPr>
        <w:t xml:space="preserve">В данном курсе приводятся в систему все знания, полученные учащимися при изучении орфографии (5-7 </w:t>
      </w:r>
      <w:proofErr w:type="spellStart"/>
      <w:r w:rsidRPr="006B3FD0">
        <w:rPr>
          <w:rFonts w:ascii="Arial" w:hAnsi="Arial" w:cs="Arial"/>
          <w:color w:val="000000"/>
        </w:rPr>
        <w:t>кл</w:t>
      </w:r>
      <w:proofErr w:type="spellEnd"/>
      <w:r w:rsidRPr="006B3FD0">
        <w:rPr>
          <w:rFonts w:ascii="Arial" w:hAnsi="Arial" w:cs="Arial"/>
          <w:color w:val="000000"/>
        </w:rPr>
        <w:t>).</w:t>
      </w:r>
      <w:r w:rsidR="006B3FD0">
        <w:rPr>
          <w:rFonts w:ascii="Arial" w:hAnsi="Arial" w:cs="Arial"/>
          <w:color w:val="000000"/>
        </w:rPr>
        <w:t xml:space="preserve"> </w:t>
      </w:r>
      <w:r w:rsidRPr="006B3FD0">
        <w:rPr>
          <w:rFonts w:ascii="Arial" w:hAnsi="Arial" w:cs="Arial"/>
          <w:color w:val="000000"/>
        </w:rPr>
        <w:t>Часы на изучение русского языка к 9 классу резко сокращаются, и темы, связанные с орфографией присутствуют на уроках русского языка только в виде повторения, что приводит к тому, что учащиеся приходят к выпускным экзаменам недостаточно подготовленными в области орфографии.</w:t>
      </w:r>
    </w:p>
    <w:p w:rsidR="00E454E9" w:rsidRPr="006B3FD0" w:rsidRDefault="00E454E9" w:rsidP="00E454E9">
      <w:pPr>
        <w:pStyle w:val="a3"/>
        <w:rPr>
          <w:rFonts w:ascii="Arial" w:hAnsi="Arial" w:cs="Arial"/>
          <w:color w:val="000000"/>
        </w:rPr>
      </w:pPr>
      <w:r w:rsidRPr="006B3FD0">
        <w:rPr>
          <w:rFonts w:ascii="Arial" w:hAnsi="Arial" w:cs="Arial"/>
          <w:color w:val="000000"/>
        </w:rPr>
        <w:t>К сожалению, в основной школе материал по данному направлению работы (изучение орфограмм) находится в программах по русскому языку 1-7 классов. Эти важные знания, умения и навыки необходимы учащимся при подготовке к выпускным экзаменам, особенно при подготовке к единому государственному экзамену.</w:t>
      </w:r>
    </w:p>
    <w:p w:rsidR="00860507" w:rsidRPr="006B3FD0" w:rsidRDefault="00860507" w:rsidP="00E454E9">
      <w:pPr>
        <w:pStyle w:val="a3"/>
        <w:rPr>
          <w:rFonts w:ascii="Arial" w:hAnsi="Arial" w:cs="Arial"/>
          <w:b/>
          <w:color w:val="000000"/>
        </w:rPr>
      </w:pPr>
      <w:r w:rsidRPr="006B3FD0">
        <w:rPr>
          <w:rFonts w:ascii="Arial" w:hAnsi="Arial" w:cs="Arial"/>
          <w:b/>
          <w:color w:val="000000"/>
        </w:rPr>
        <w:t xml:space="preserve">                                       2. Характер   учебного предмета</w:t>
      </w:r>
    </w:p>
    <w:p w:rsidR="00E454E9" w:rsidRPr="006B3FD0" w:rsidRDefault="00E454E9" w:rsidP="00E454E9">
      <w:pPr>
        <w:pStyle w:val="a3"/>
        <w:rPr>
          <w:rFonts w:ascii="Arial" w:hAnsi="Arial" w:cs="Arial"/>
          <w:color w:val="000000"/>
        </w:rPr>
      </w:pPr>
      <w:r w:rsidRPr="006B3FD0">
        <w:rPr>
          <w:rFonts w:ascii="Arial" w:hAnsi="Arial" w:cs="Arial"/>
          <w:color w:val="000000"/>
        </w:rPr>
        <w:t xml:space="preserve">Курс ориентирован на </w:t>
      </w:r>
      <w:proofErr w:type="spellStart"/>
      <w:r w:rsidRPr="006B3FD0">
        <w:rPr>
          <w:rFonts w:ascii="Arial" w:hAnsi="Arial" w:cs="Arial"/>
          <w:color w:val="000000"/>
        </w:rPr>
        <w:t>предпрофильную</w:t>
      </w:r>
      <w:proofErr w:type="spellEnd"/>
      <w:r w:rsidRPr="006B3FD0">
        <w:rPr>
          <w:rFonts w:ascii="Arial" w:hAnsi="Arial" w:cs="Arial"/>
          <w:color w:val="000000"/>
        </w:rPr>
        <w:t xml:space="preserve"> подготовку по русскому языку, на то, чтобы учащиеся получили практику, необходимую им для лучшего овладения </w:t>
      </w:r>
      <w:proofErr w:type="spellStart"/>
      <w:r w:rsidRPr="006B3FD0">
        <w:rPr>
          <w:rFonts w:ascii="Arial" w:hAnsi="Arial" w:cs="Arial"/>
          <w:color w:val="000000"/>
        </w:rPr>
        <w:t>общеучебными</w:t>
      </w:r>
      <w:proofErr w:type="spellEnd"/>
      <w:r w:rsidRPr="006B3FD0">
        <w:rPr>
          <w:rFonts w:ascii="Arial" w:hAnsi="Arial" w:cs="Arial"/>
          <w:color w:val="000000"/>
        </w:rPr>
        <w:t xml:space="preserve"> умениями и навыками, которые позволят школьникам успешно осваивать программу старшей профильной школы и на более высоком уровне подготовиться к сдаче экзаменов. Он является предметно ориентированным и даёт учащимся возможность проверить свои способности в этой области.</w:t>
      </w:r>
    </w:p>
    <w:p w:rsidR="00E454E9" w:rsidRPr="006B3FD0" w:rsidRDefault="00E454E9" w:rsidP="00E454E9">
      <w:pPr>
        <w:pStyle w:val="a3"/>
        <w:rPr>
          <w:rFonts w:ascii="Arial" w:hAnsi="Arial" w:cs="Arial"/>
          <w:color w:val="000000"/>
        </w:rPr>
      </w:pPr>
      <w:r w:rsidRPr="006B3FD0">
        <w:rPr>
          <w:rFonts w:ascii="Arial" w:hAnsi="Arial" w:cs="Arial"/>
          <w:color w:val="000000"/>
        </w:rPr>
        <w:t>Вопросы, рассматриваемые в данном курсе, тесно примыкают к обязательному содержанию образования по русскому языку. Поэтому данный элективный курс будет способствовать совершенствованию и развитию важных знаний и умений, предусмотренных школьной программой, поможет учащимся оценить свои возможности по русскому языку и более осознанно выбрать профиль дальнейшего обучения.</w:t>
      </w:r>
    </w:p>
    <w:p w:rsidR="00860507" w:rsidRPr="006B3FD0" w:rsidRDefault="00860507" w:rsidP="00E454E9">
      <w:pPr>
        <w:pStyle w:val="a3"/>
        <w:rPr>
          <w:rFonts w:ascii="Arial" w:hAnsi="Arial" w:cs="Arial"/>
          <w:b/>
          <w:color w:val="000000"/>
        </w:rPr>
      </w:pPr>
      <w:r w:rsidRPr="006B3FD0">
        <w:rPr>
          <w:rFonts w:ascii="Arial" w:hAnsi="Arial" w:cs="Arial"/>
          <w:b/>
          <w:color w:val="000000"/>
        </w:rPr>
        <w:t xml:space="preserve"> </w:t>
      </w:r>
      <w:r w:rsidR="00CA609B" w:rsidRPr="006B3FD0">
        <w:rPr>
          <w:rFonts w:ascii="Arial" w:hAnsi="Arial" w:cs="Arial"/>
          <w:b/>
          <w:color w:val="000000"/>
        </w:rPr>
        <w:t xml:space="preserve">                                             3. </w:t>
      </w:r>
      <w:r w:rsidRPr="006B3FD0">
        <w:rPr>
          <w:rFonts w:ascii="Arial" w:hAnsi="Arial" w:cs="Arial"/>
          <w:b/>
          <w:color w:val="000000"/>
        </w:rPr>
        <w:t>Место учебного предмета в плане</w:t>
      </w:r>
    </w:p>
    <w:p w:rsidR="00CA609B" w:rsidRPr="006B3FD0" w:rsidRDefault="00CA609B" w:rsidP="00CA609B">
      <w:pPr>
        <w:pStyle w:val="a3"/>
        <w:rPr>
          <w:rFonts w:ascii="Arial" w:hAnsi="Arial" w:cs="Arial"/>
          <w:color w:val="000000"/>
        </w:rPr>
      </w:pPr>
      <w:proofErr w:type="gramStart"/>
      <w:r w:rsidRPr="006B3FD0">
        <w:rPr>
          <w:rFonts w:ascii="Arial" w:hAnsi="Arial" w:cs="Arial"/>
          <w:color w:val="000000"/>
        </w:rPr>
        <w:t>Элективный курс по русскому языку для обучающихся в 9 классе  ориентирован на подготовку к  проведению ГИА и по решению педагогического совета взят из уроков школьного компонента 1 час в неделю</w:t>
      </w:r>
      <w:proofErr w:type="gramEnd"/>
    </w:p>
    <w:p w:rsidR="00CA609B" w:rsidRPr="006B3FD0" w:rsidRDefault="00CA609B" w:rsidP="00E454E9">
      <w:pPr>
        <w:pStyle w:val="a3"/>
        <w:rPr>
          <w:rFonts w:ascii="Arial" w:hAnsi="Arial" w:cs="Arial"/>
          <w:b/>
          <w:color w:val="000000"/>
        </w:rPr>
      </w:pPr>
      <w:r w:rsidRPr="006B3FD0">
        <w:rPr>
          <w:rFonts w:ascii="Arial" w:hAnsi="Arial" w:cs="Arial"/>
          <w:color w:val="000000"/>
        </w:rPr>
        <w:t xml:space="preserve">                                                    </w:t>
      </w:r>
      <w:r w:rsidRPr="006B3FD0">
        <w:rPr>
          <w:rFonts w:ascii="Arial" w:hAnsi="Arial" w:cs="Arial"/>
          <w:b/>
          <w:color w:val="000000"/>
        </w:rPr>
        <w:t>4.  Содержание  учебного предмета</w:t>
      </w:r>
    </w:p>
    <w:p w:rsidR="00E454E9" w:rsidRPr="006B3FD0" w:rsidRDefault="00E454E9" w:rsidP="00E454E9">
      <w:pPr>
        <w:pStyle w:val="a3"/>
        <w:rPr>
          <w:rFonts w:ascii="Arial" w:hAnsi="Arial" w:cs="Arial"/>
          <w:color w:val="000000"/>
        </w:rPr>
      </w:pPr>
      <w:r w:rsidRPr="006B3FD0">
        <w:rPr>
          <w:rFonts w:ascii="Arial" w:hAnsi="Arial" w:cs="Arial"/>
          <w:color w:val="000000"/>
        </w:rPr>
        <w:t>На занятиях элективного курса "Абсолютная грамотность" предпочтительны формы работы, расширяющие классно-урочную систему: практикумы, семинары, занятия с использованием обучающих компьютерных программ и др.</w:t>
      </w:r>
    </w:p>
    <w:p w:rsidR="00E454E9" w:rsidRPr="006B3FD0" w:rsidRDefault="00E454E9" w:rsidP="00E454E9">
      <w:pPr>
        <w:pStyle w:val="a3"/>
        <w:rPr>
          <w:rFonts w:ascii="Arial" w:hAnsi="Arial" w:cs="Arial"/>
          <w:color w:val="000000"/>
        </w:rPr>
      </w:pPr>
      <w:r w:rsidRPr="006B3FD0">
        <w:rPr>
          <w:rFonts w:ascii="Arial" w:hAnsi="Arial" w:cs="Arial"/>
          <w:color w:val="000000"/>
        </w:rPr>
        <w:t>В технологии проведения занятий присутствуют следующие этапы:</w:t>
      </w:r>
    </w:p>
    <w:p w:rsidR="00E454E9" w:rsidRPr="006B3FD0" w:rsidRDefault="00E454E9" w:rsidP="00E454E9">
      <w:pPr>
        <w:pStyle w:val="a3"/>
        <w:rPr>
          <w:rFonts w:ascii="Arial" w:hAnsi="Arial" w:cs="Arial"/>
          <w:color w:val="000000"/>
        </w:rPr>
      </w:pPr>
      <w:r w:rsidRPr="006B3FD0">
        <w:rPr>
          <w:rFonts w:ascii="Arial" w:hAnsi="Arial" w:cs="Arial"/>
          <w:color w:val="000000"/>
        </w:rPr>
        <w:lastRenderedPageBreak/>
        <w:t xml:space="preserve">1. </w:t>
      </w:r>
      <w:proofErr w:type="gramStart"/>
      <w:r w:rsidRPr="006B3FD0">
        <w:rPr>
          <w:rFonts w:ascii="Arial" w:hAnsi="Arial" w:cs="Arial"/>
          <w:color w:val="000000"/>
        </w:rPr>
        <w:t>справочно-ознакомительный</w:t>
      </w:r>
      <w:proofErr w:type="gramEnd"/>
      <w:r w:rsidRPr="006B3FD0">
        <w:rPr>
          <w:rFonts w:ascii="Arial" w:hAnsi="Arial" w:cs="Arial"/>
          <w:color w:val="000000"/>
        </w:rPr>
        <w:t xml:space="preserve"> (лекция учителя, составление таблиц, памяток, работа с литературой)</w:t>
      </w:r>
    </w:p>
    <w:p w:rsidR="00E454E9" w:rsidRPr="006B3FD0" w:rsidRDefault="00E454E9" w:rsidP="00E454E9">
      <w:pPr>
        <w:pStyle w:val="a3"/>
        <w:rPr>
          <w:rFonts w:ascii="Arial" w:hAnsi="Arial" w:cs="Arial"/>
          <w:color w:val="000000"/>
        </w:rPr>
      </w:pPr>
      <w:r w:rsidRPr="006B3FD0">
        <w:rPr>
          <w:rFonts w:ascii="Arial" w:hAnsi="Arial" w:cs="Arial"/>
          <w:color w:val="000000"/>
        </w:rPr>
        <w:t xml:space="preserve">2 </w:t>
      </w:r>
      <w:proofErr w:type="gramStart"/>
      <w:r w:rsidRPr="006B3FD0">
        <w:rPr>
          <w:rFonts w:ascii="Arial" w:hAnsi="Arial" w:cs="Arial"/>
          <w:color w:val="000000"/>
        </w:rPr>
        <w:t>тренировочный</w:t>
      </w:r>
      <w:proofErr w:type="gramEnd"/>
      <w:r w:rsidRPr="006B3FD0">
        <w:rPr>
          <w:rFonts w:ascii="Arial" w:hAnsi="Arial" w:cs="Arial"/>
          <w:color w:val="000000"/>
        </w:rPr>
        <w:t xml:space="preserve"> (тестовые задания)</w:t>
      </w:r>
    </w:p>
    <w:p w:rsidR="00E454E9" w:rsidRPr="006B3FD0" w:rsidRDefault="00E454E9" w:rsidP="00E454E9">
      <w:pPr>
        <w:pStyle w:val="a3"/>
        <w:rPr>
          <w:rFonts w:ascii="Arial" w:hAnsi="Arial" w:cs="Arial"/>
          <w:color w:val="000000"/>
        </w:rPr>
      </w:pPr>
      <w:r w:rsidRPr="006B3FD0">
        <w:rPr>
          <w:rFonts w:ascii="Arial" w:hAnsi="Arial" w:cs="Arial"/>
          <w:color w:val="000000"/>
        </w:rPr>
        <w:t>3. игровой (шарады, кроссворды)</w:t>
      </w:r>
    </w:p>
    <w:p w:rsidR="007427A8" w:rsidRPr="006B3FD0" w:rsidRDefault="00E454E9" w:rsidP="007427A8">
      <w:pPr>
        <w:pStyle w:val="a3"/>
        <w:rPr>
          <w:rFonts w:ascii="Arial" w:hAnsi="Arial" w:cs="Arial"/>
          <w:color w:val="000000"/>
        </w:rPr>
      </w:pPr>
      <w:r w:rsidRPr="006B3FD0">
        <w:rPr>
          <w:rFonts w:ascii="Arial" w:hAnsi="Arial" w:cs="Arial"/>
          <w:color w:val="000000"/>
        </w:rPr>
        <w:t xml:space="preserve">4. </w:t>
      </w:r>
      <w:proofErr w:type="gramStart"/>
      <w:r w:rsidRPr="006B3FD0">
        <w:rPr>
          <w:rFonts w:ascii="Arial" w:hAnsi="Arial" w:cs="Arial"/>
          <w:color w:val="000000"/>
        </w:rPr>
        <w:t>контролирующий</w:t>
      </w:r>
      <w:proofErr w:type="gramEnd"/>
      <w:r w:rsidRPr="006B3FD0">
        <w:rPr>
          <w:rFonts w:ascii="Arial" w:hAnsi="Arial" w:cs="Arial"/>
          <w:color w:val="000000"/>
        </w:rPr>
        <w:t xml:space="preserve"> (диктанты, тесты)</w:t>
      </w:r>
    </w:p>
    <w:p w:rsidR="00E454E9" w:rsidRPr="006B3FD0" w:rsidRDefault="00E454E9" w:rsidP="00E454E9">
      <w:pPr>
        <w:pStyle w:val="a3"/>
        <w:rPr>
          <w:rFonts w:ascii="Arial" w:hAnsi="Arial" w:cs="Arial"/>
          <w:b/>
          <w:bCs/>
          <w:color w:val="000000"/>
        </w:rPr>
      </w:pPr>
      <w:r w:rsidRPr="006B3FD0">
        <w:rPr>
          <w:rFonts w:ascii="Arial" w:hAnsi="Arial" w:cs="Arial"/>
          <w:b/>
          <w:bCs/>
          <w:color w:val="000000"/>
          <w:u w:val="single"/>
        </w:rPr>
        <w:t>Опознавательные признаки орфограмм. Части речи в русском языке.</w:t>
      </w:r>
    </w:p>
    <w:p w:rsidR="00E454E9" w:rsidRPr="006B3FD0" w:rsidRDefault="00E454E9" w:rsidP="00E454E9">
      <w:pPr>
        <w:pStyle w:val="a3"/>
        <w:rPr>
          <w:rFonts w:ascii="Arial" w:hAnsi="Arial" w:cs="Arial"/>
          <w:color w:val="000000"/>
        </w:rPr>
      </w:pPr>
      <w:r w:rsidRPr="006B3FD0">
        <w:rPr>
          <w:b/>
          <w:bCs/>
          <w:i/>
          <w:iCs/>
          <w:color w:val="000000"/>
        </w:rPr>
        <w:t>Цель:</w:t>
      </w:r>
      <w:r w:rsidRPr="006B3FD0">
        <w:rPr>
          <w:rStyle w:val="apple-converted-space"/>
          <w:rFonts w:ascii="Arial" w:hAnsi="Arial" w:cs="Arial"/>
          <w:b/>
          <w:bCs/>
          <w:color w:val="000000"/>
        </w:rPr>
        <w:t> </w:t>
      </w:r>
      <w:r w:rsidRPr="006B3FD0">
        <w:rPr>
          <w:rFonts w:ascii="Arial" w:hAnsi="Arial" w:cs="Arial"/>
          <w:color w:val="000000"/>
        </w:rPr>
        <w:t>расширить и углубить понятия об орфограммах и нахождении их в словах разных частей речи.</w:t>
      </w:r>
    </w:p>
    <w:p w:rsidR="00E454E9" w:rsidRPr="006B3FD0" w:rsidRDefault="00E454E9" w:rsidP="00E454E9">
      <w:pPr>
        <w:pStyle w:val="a3"/>
        <w:rPr>
          <w:rFonts w:ascii="Arial" w:hAnsi="Arial" w:cs="Arial"/>
          <w:b/>
          <w:bCs/>
          <w:color w:val="000000"/>
        </w:rPr>
      </w:pPr>
      <w:r w:rsidRPr="006B3FD0">
        <w:rPr>
          <w:rFonts w:ascii="Arial" w:hAnsi="Arial" w:cs="Arial"/>
          <w:b/>
          <w:bCs/>
          <w:color w:val="000000"/>
        </w:rPr>
        <w:t>2.</w:t>
      </w:r>
      <w:r w:rsidRPr="006B3FD0">
        <w:rPr>
          <w:rStyle w:val="apple-converted-space"/>
          <w:rFonts w:ascii="Arial" w:hAnsi="Arial" w:cs="Arial"/>
          <w:b/>
          <w:bCs/>
          <w:color w:val="000000"/>
        </w:rPr>
        <w:t> </w:t>
      </w:r>
      <w:r w:rsidRPr="006B3FD0">
        <w:rPr>
          <w:rFonts w:ascii="Arial" w:hAnsi="Arial" w:cs="Arial"/>
          <w:b/>
          <w:bCs/>
          <w:color w:val="000000"/>
          <w:u w:val="single"/>
        </w:rPr>
        <w:t>Орфограммы в корнях:</w:t>
      </w:r>
    </w:p>
    <w:p w:rsidR="00E454E9" w:rsidRPr="006B3FD0" w:rsidRDefault="00E454E9" w:rsidP="00E454E9">
      <w:pPr>
        <w:pStyle w:val="a3"/>
        <w:rPr>
          <w:rFonts w:ascii="Arial" w:hAnsi="Arial" w:cs="Arial"/>
          <w:color w:val="000000"/>
        </w:rPr>
      </w:pPr>
      <w:r w:rsidRPr="006B3FD0">
        <w:rPr>
          <w:rFonts w:ascii="Arial" w:hAnsi="Arial" w:cs="Arial"/>
          <w:color w:val="000000"/>
        </w:rPr>
        <w:t>- гласные, проверяемые ударением;</w:t>
      </w:r>
    </w:p>
    <w:p w:rsidR="00E454E9" w:rsidRPr="006B3FD0" w:rsidRDefault="00E454E9" w:rsidP="00E454E9">
      <w:pPr>
        <w:pStyle w:val="a3"/>
        <w:rPr>
          <w:rFonts w:ascii="Arial" w:hAnsi="Arial" w:cs="Arial"/>
          <w:color w:val="000000"/>
        </w:rPr>
      </w:pPr>
      <w:r w:rsidRPr="006B3FD0">
        <w:rPr>
          <w:rFonts w:ascii="Arial" w:hAnsi="Arial" w:cs="Arial"/>
          <w:color w:val="000000"/>
        </w:rPr>
        <w:t>- гласные, непроверяемые ударением;</w:t>
      </w:r>
    </w:p>
    <w:p w:rsidR="00E454E9" w:rsidRPr="006B3FD0" w:rsidRDefault="00E454E9" w:rsidP="00E454E9">
      <w:pPr>
        <w:pStyle w:val="a3"/>
        <w:rPr>
          <w:rFonts w:ascii="Arial" w:hAnsi="Arial" w:cs="Arial"/>
          <w:color w:val="000000"/>
        </w:rPr>
      </w:pPr>
      <w:r w:rsidRPr="006B3FD0">
        <w:rPr>
          <w:rFonts w:ascii="Arial" w:hAnsi="Arial" w:cs="Arial"/>
          <w:color w:val="000000"/>
        </w:rPr>
        <w:t>- чередующиеся гласные;</w:t>
      </w:r>
    </w:p>
    <w:p w:rsidR="00E454E9" w:rsidRPr="006B3FD0" w:rsidRDefault="00E454E9" w:rsidP="00E454E9">
      <w:pPr>
        <w:pStyle w:val="a3"/>
        <w:rPr>
          <w:rFonts w:ascii="Arial" w:hAnsi="Arial" w:cs="Arial"/>
          <w:color w:val="000000"/>
        </w:rPr>
      </w:pPr>
      <w:r w:rsidRPr="006B3FD0">
        <w:rPr>
          <w:rFonts w:ascii="Arial" w:hAnsi="Arial" w:cs="Arial"/>
          <w:color w:val="000000"/>
        </w:rPr>
        <w:t>- правописание согласных в корне;</w:t>
      </w:r>
    </w:p>
    <w:p w:rsidR="00E454E9" w:rsidRPr="006B3FD0" w:rsidRDefault="00E454E9" w:rsidP="00E454E9">
      <w:pPr>
        <w:pStyle w:val="a3"/>
        <w:rPr>
          <w:rFonts w:ascii="Arial" w:hAnsi="Arial" w:cs="Arial"/>
          <w:color w:val="000000"/>
        </w:rPr>
      </w:pPr>
      <w:r w:rsidRPr="006B3FD0">
        <w:rPr>
          <w:rFonts w:ascii="Arial" w:hAnsi="Arial" w:cs="Arial"/>
          <w:color w:val="000000"/>
        </w:rPr>
        <w:t>- О, Ё после шипящих в корне.</w:t>
      </w:r>
    </w:p>
    <w:p w:rsidR="00E454E9" w:rsidRPr="006B3FD0" w:rsidRDefault="00E454E9" w:rsidP="00E454E9">
      <w:pPr>
        <w:pStyle w:val="a3"/>
        <w:rPr>
          <w:rFonts w:ascii="Arial" w:hAnsi="Arial" w:cs="Arial"/>
          <w:color w:val="000000"/>
        </w:rPr>
      </w:pPr>
      <w:r w:rsidRPr="006B3FD0">
        <w:rPr>
          <w:b/>
          <w:bCs/>
          <w:i/>
          <w:iCs/>
          <w:color w:val="000000"/>
        </w:rPr>
        <w:t>Цель:</w:t>
      </w:r>
      <w:r w:rsidRPr="006B3FD0">
        <w:rPr>
          <w:rStyle w:val="apple-converted-space"/>
          <w:rFonts w:ascii="Arial" w:hAnsi="Arial" w:cs="Arial"/>
          <w:color w:val="000000"/>
        </w:rPr>
        <w:t> </w:t>
      </w:r>
      <w:r w:rsidRPr="006B3FD0">
        <w:rPr>
          <w:rFonts w:ascii="Arial" w:hAnsi="Arial" w:cs="Arial"/>
          <w:color w:val="000000"/>
        </w:rPr>
        <w:t>отработать умения "видеть" орфограмму в корне и объяснять её написание. Формировать умения дифференцировать орфограмму корней, обогащать словарный запас слов.</w:t>
      </w:r>
    </w:p>
    <w:p w:rsidR="00E454E9" w:rsidRPr="006B3FD0" w:rsidRDefault="00E454E9" w:rsidP="00E454E9">
      <w:pPr>
        <w:pStyle w:val="a3"/>
        <w:rPr>
          <w:rFonts w:ascii="Arial" w:hAnsi="Arial" w:cs="Arial"/>
          <w:b/>
          <w:bCs/>
          <w:color w:val="000000"/>
        </w:rPr>
      </w:pPr>
      <w:r w:rsidRPr="006B3FD0">
        <w:rPr>
          <w:rFonts w:ascii="Arial" w:hAnsi="Arial" w:cs="Arial"/>
          <w:b/>
          <w:bCs/>
          <w:color w:val="000000"/>
          <w:u w:val="single"/>
        </w:rPr>
        <w:t>3. Правописание приставок:</w:t>
      </w:r>
    </w:p>
    <w:p w:rsidR="00E454E9" w:rsidRPr="006B3FD0" w:rsidRDefault="00E454E9" w:rsidP="00E454E9">
      <w:pPr>
        <w:pStyle w:val="a3"/>
        <w:rPr>
          <w:rFonts w:ascii="Arial" w:hAnsi="Arial" w:cs="Arial"/>
          <w:color w:val="000000"/>
        </w:rPr>
      </w:pPr>
      <w:r w:rsidRPr="006B3FD0">
        <w:rPr>
          <w:rFonts w:ascii="Arial" w:hAnsi="Arial" w:cs="Arial"/>
          <w:color w:val="000000"/>
        </w:rPr>
        <w:t>- не изменяющиеся на письме приставки (морфологический принцип орфографии)</w:t>
      </w:r>
    </w:p>
    <w:p w:rsidR="00E454E9" w:rsidRPr="006B3FD0" w:rsidRDefault="00E454E9" w:rsidP="00E454E9">
      <w:pPr>
        <w:pStyle w:val="a3"/>
        <w:rPr>
          <w:rFonts w:ascii="Arial" w:hAnsi="Arial" w:cs="Arial"/>
          <w:color w:val="000000"/>
        </w:rPr>
      </w:pPr>
      <w:r w:rsidRPr="006B3FD0">
        <w:rPr>
          <w:rFonts w:ascii="Arial" w:hAnsi="Arial" w:cs="Arial"/>
          <w:color w:val="000000"/>
        </w:rPr>
        <w:t>- изменяющиеся на письме приставки:</w:t>
      </w:r>
    </w:p>
    <w:p w:rsidR="00E454E9" w:rsidRPr="006B3FD0" w:rsidRDefault="00E454E9" w:rsidP="00E454E9">
      <w:pPr>
        <w:pStyle w:val="a3"/>
        <w:rPr>
          <w:rFonts w:ascii="Arial" w:hAnsi="Arial" w:cs="Arial"/>
          <w:color w:val="000000"/>
        </w:rPr>
      </w:pPr>
      <w:r w:rsidRPr="006B3FD0">
        <w:rPr>
          <w:rFonts w:ascii="Arial" w:hAnsi="Arial" w:cs="Arial"/>
          <w:color w:val="000000"/>
        </w:rPr>
        <w:t>а) фонетический принцип орфографии</w:t>
      </w:r>
    </w:p>
    <w:p w:rsidR="00E454E9" w:rsidRPr="006B3FD0" w:rsidRDefault="00E454E9" w:rsidP="00E454E9">
      <w:pPr>
        <w:pStyle w:val="a3"/>
        <w:rPr>
          <w:rFonts w:ascii="Arial" w:hAnsi="Arial" w:cs="Arial"/>
          <w:color w:val="000000"/>
        </w:rPr>
      </w:pPr>
      <w:r w:rsidRPr="006B3FD0">
        <w:rPr>
          <w:rFonts w:ascii="Arial" w:hAnsi="Arial" w:cs="Arial"/>
          <w:color w:val="000000"/>
        </w:rPr>
        <w:t>б) написание приставок, зависящее от значения.</w:t>
      </w:r>
    </w:p>
    <w:p w:rsidR="00E454E9" w:rsidRPr="006B3FD0" w:rsidRDefault="00E454E9" w:rsidP="00E454E9">
      <w:pPr>
        <w:pStyle w:val="a3"/>
        <w:rPr>
          <w:rFonts w:ascii="Arial" w:hAnsi="Arial" w:cs="Arial"/>
          <w:color w:val="000000"/>
        </w:rPr>
      </w:pPr>
      <w:r w:rsidRPr="006B3FD0">
        <w:rPr>
          <w:rFonts w:ascii="Arial" w:hAnsi="Arial" w:cs="Arial"/>
          <w:b/>
          <w:bCs/>
          <w:color w:val="000000"/>
        </w:rPr>
        <w:t>Цель:</w:t>
      </w:r>
      <w:r w:rsidRPr="006B3FD0">
        <w:rPr>
          <w:rStyle w:val="apple-converted-space"/>
          <w:rFonts w:ascii="Arial" w:hAnsi="Arial" w:cs="Arial"/>
          <w:b/>
          <w:bCs/>
          <w:color w:val="000000"/>
        </w:rPr>
        <w:t> </w:t>
      </w:r>
      <w:r w:rsidRPr="006B3FD0">
        <w:rPr>
          <w:rFonts w:ascii="Arial" w:hAnsi="Arial" w:cs="Arial"/>
          <w:color w:val="000000"/>
        </w:rPr>
        <w:t>закрепить умения учащихся находить орфограмму в приставках, объяснять правильность выбора.</w:t>
      </w:r>
    </w:p>
    <w:p w:rsidR="00E454E9" w:rsidRPr="006B3FD0" w:rsidRDefault="00E454E9" w:rsidP="00E454E9">
      <w:pPr>
        <w:pStyle w:val="a3"/>
        <w:rPr>
          <w:rFonts w:ascii="Arial" w:hAnsi="Arial" w:cs="Arial"/>
          <w:b/>
          <w:bCs/>
          <w:color w:val="000000"/>
        </w:rPr>
      </w:pPr>
      <w:r w:rsidRPr="006B3FD0">
        <w:rPr>
          <w:rFonts w:ascii="Arial" w:hAnsi="Arial" w:cs="Arial"/>
          <w:b/>
          <w:bCs/>
          <w:color w:val="000000"/>
          <w:u w:val="single"/>
        </w:rPr>
        <w:t>4. Орфограммы в суффиксах:</w:t>
      </w:r>
    </w:p>
    <w:p w:rsidR="00E454E9" w:rsidRPr="006B3FD0" w:rsidRDefault="00E454E9" w:rsidP="00E454E9">
      <w:pPr>
        <w:pStyle w:val="a3"/>
        <w:rPr>
          <w:rFonts w:ascii="Arial" w:hAnsi="Arial" w:cs="Arial"/>
          <w:color w:val="000000"/>
        </w:rPr>
      </w:pPr>
      <w:r w:rsidRPr="006B3FD0">
        <w:rPr>
          <w:rFonts w:ascii="Arial" w:hAnsi="Arial" w:cs="Arial"/>
          <w:color w:val="000000"/>
        </w:rPr>
        <w:t>- О, Ё после шипящих в суффиксах</w:t>
      </w:r>
    </w:p>
    <w:p w:rsidR="00E454E9" w:rsidRPr="006B3FD0" w:rsidRDefault="00E454E9" w:rsidP="00E454E9">
      <w:pPr>
        <w:pStyle w:val="a3"/>
        <w:rPr>
          <w:rFonts w:ascii="Arial" w:hAnsi="Arial" w:cs="Arial"/>
          <w:color w:val="000000"/>
        </w:rPr>
      </w:pPr>
      <w:r w:rsidRPr="006B3FD0">
        <w:rPr>
          <w:rFonts w:ascii="Arial" w:hAnsi="Arial" w:cs="Arial"/>
          <w:color w:val="000000"/>
        </w:rPr>
        <w:t>- правописание Н, НН в суффиксах существительных, прилагательных, причастий.</w:t>
      </w:r>
    </w:p>
    <w:p w:rsidR="00E454E9" w:rsidRPr="006B3FD0" w:rsidRDefault="00E454E9" w:rsidP="00E454E9">
      <w:pPr>
        <w:pStyle w:val="a3"/>
        <w:rPr>
          <w:rFonts w:ascii="Arial" w:hAnsi="Arial" w:cs="Arial"/>
          <w:color w:val="000000"/>
        </w:rPr>
      </w:pPr>
      <w:r w:rsidRPr="006B3FD0">
        <w:rPr>
          <w:rFonts w:ascii="Arial" w:hAnsi="Arial" w:cs="Arial"/>
          <w:color w:val="000000"/>
        </w:rPr>
        <w:t>- правописание гласных в суффиксах глаголов (-</w:t>
      </w:r>
      <w:proofErr w:type="spellStart"/>
      <w:r w:rsidRPr="006B3FD0">
        <w:rPr>
          <w:rFonts w:ascii="Arial" w:hAnsi="Arial" w:cs="Arial"/>
          <w:color w:val="000000"/>
        </w:rPr>
        <w:t>ов</w:t>
      </w:r>
      <w:proofErr w:type="gramStart"/>
      <w:r w:rsidRPr="006B3FD0">
        <w:rPr>
          <w:rFonts w:ascii="Arial" w:hAnsi="Arial" w:cs="Arial"/>
          <w:color w:val="000000"/>
        </w:rPr>
        <w:t>а</w:t>
      </w:r>
      <w:proofErr w:type="spellEnd"/>
      <w:r w:rsidRPr="006B3FD0">
        <w:rPr>
          <w:rFonts w:ascii="Arial" w:hAnsi="Arial" w:cs="Arial"/>
          <w:color w:val="000000"/>
        </w:rPr>
        <w:t>-</w:t>
      </w:r>
      <w:proofErr w:type="gramEnd"/>
      <w:r w:rsidRPr="006B3FD0">
        <w:rPr>
          <w:rFonts w:ascii="Arial" w:hAnsi="Arial" w:cs="Arial"/>
          <w:color w:val="000000"/>
        </w:rPr>
        <w:t>(-</w:t>
      </w:r>
      <w:proofErr w:type="spellStart"/>
      <w:r w:rsidRPr="006B3FD0">
        <w:rPr>
          <w:rFonts w:ascii="Arial" w:hAnsi="Arial" w:cs="Arial"/>
          <w:color w:val="000000"/>
        </w:rPr>
        <w:t>ева</w:t>
      </w:r>
      <w:proofErr w:type="spellEnd"/>
      <w:r w:rsidRPr="006B3FD0">
        <w:rPr>
          <w:rFonts w:ascii="Arial" w:hAnsi="Arial" w:cs="Arial"/>
          <w:color w:val="000000"/>
        </w:rPr>
        <w:t>)- -ива-(</w:t>
      </w:r>
      <w:proofErr w:type="spellStart"/>
      <w:r w:rsidRPr="006B3FD0">
        <w:rPr>
          <w:rFonts w:ascii="Arial" w:hAnsi="Arial" w:cs="Arial"/>
          <w:color w:val="000000"/>
        </w:rPr>
        <w:t>ыва</w:t>
      </w:r>
      <w:proofErr w:type="spellEnd"/>
      <w:r w:rsidRPr="006B3FD0">
        <w:rPr>
          <w:rFonts w:ascii="Arial" w:hAnsi="Arial" w:cs="Arial"/>
          <w:color w:val="000000"/>
        </w:rPr>
        <w:t>)), существительных (-</w:t>
      </w:r>
      <w:proofErr w:type="spellStart"/>
      <w:r w:rsidRPr="006B3FD0">
        <w:rPr>
          <w:rFonts w:ascii="Arial" w:hAnsi="Arial" w:cs="Arial"/>
          <w:color w:val="000000"/>
        </w:rPr>
        <w:t>ек</w:t>
      </w:r>
      <w:proofErr w:type="spellEnd"/>
      <w:r w:rsidRPr="006B3FD0">
        <w:rPr>
          <w:rFonts w:ascii="Arial" w:hAnsi="Arial" w:cs="Arial"/>
          <w:color w:val="000000"/>
        </w:rPr>
        <w:t xml:space="preserve">, - </w:t>
      </w:r>
      <w:proofErr w:type="spellStart"/>
      <w:r w:rsidRPr="006B3FD0">
        <w:rPr>
          <w:rFonts w:ascii="Arial" w:hAnsi="Arial" w:cs="Arial"/>
          <w:color w:val="000000"/>
        </w:rPr>
        <w:t>ик</w:t>
      </w:r>
      <w:proofErr w:type="spellEnd"/>
      <w:r w:rsidRPr="006B3FD0">
        <w:rPr>
          <w:rFonts w:ascii="Arial" w:hAnsi="Arial" w:cs="Arial"/>
          <w:color w:val="000000"/>
        </w:rPr>
        <w:t>)</w:t>
      </w:r>
    </w:p>
    <w:p w:rsidR="00E454E9" w:rsidRPr="006B3FD0" w:rsidRDefault="00E454E9" w:rsidP="00E454E9">
      <w:pPr>
        <w:pStyle w:val="a3"/>
        <w:rPr>
          <w:rFonts w:ascii="Arial" w:hAnsi="Arial" w:cs="Arial"/>
          <w:color w:val="000000"/>
        </w:rPr>
      </w:pPr>
      <w:r w:rsidRPr="006B3FD0">
        <w:rPr>
          <w:rFonts w:ascii="Arial" w:hAnsi="Arial" w:cs="Arial"/>
          <w:color w:val="000000"/>
        </w:rPr>
        <w:t>- правописание суффиксов действительных и страдательных причастий</w:t>
      </w:r>
    </w:p>
    <w:p w:rsidR="00E454E9" w:rsidRPr="006B3FD0" w:rsidRDefault="00E454E9" w:rsidP="00E454E9">
      <w:pPr>
        <w:pStyle w:val="a3"/>
        <w:rPr>
          <w:rFonts w:ascii="Arial" w:hAnsi="Arial" w:cs="Arial"/>
          <w:color w:val="000000"/>
        </w:rPr>
      </w:pPr>
      <w:r w:rsidRPr="006B3FD0">
        <w:rPr>
          <w:rFonts w:ascii="Arial" w:hAnsi="Arial" w:cs="Arial"/>
          <w:color w:val="000000"/>
        </w:rPr>
        <w:t xml:space="preserve">-буквы </w:t>
      </w:r>
      <w:proofErr w:type="gramStart"/>
      <w:r w:rsidRPr="006B3FD0">
        <w:rPr>
          <w:rFonts w:ascii="Arial" w:hAnsi="Arial" w:cs="Arial"/>
          <w:color w:val="000000"/>
        </w:rPr>
        <w:t>ч</w:t>
      </w:r>
      <w:proofErr w:type="gramEnd"/>
      <w:r w:rsidRPr="006B3FD0">
        <w:rPr>
          <w:rFonts w:ascii="Arial" w:hAnsi="Arial" w:cs="Arial"/>
          <w:color w:val="000000"/>
        </w:rPr>
        <w:t xml:space="preserve">, </w:t>
      </w:r>
      <w:proofErr w:type="spellStart"/>
      <w:r w:rsidRPr="006B3FD0">
        <w:rPr>
          <w:rFonts w:ascii="Arial" w:hAnsi="Arial" w:cs="Arial"/>
          <w:color w:val="000000"/>
        </w:rPr>
        <w:t>щ</w:t>
      </w:r>
      <w:proofErr w:type="spellEnd"/>
      <w:r w:rsidRPr="006B3FD0">
        <w:rPr>
          <w:rFonts w:ascii="Arial" w:hAnsi="Arial" w:cs="Arial"/>
          <w:color w:val="000000"/>
        </w:rPr>
        <w:t xml:space="preserve"> в суффиксах существительных</w:t>
      </w:r>
    </w:p>
    <w:p w:rsidR="00E454E9" w:rsidRPr="006B3FD0" w:rsidRDefault="00E454E9" w:rsidP="00E454E9">
      <w:pPr>
        <w:pStyle w:val="a3"/>
        <w:rPr>
          <w:rFonts w:ascii="Arial" w:hAnsi="Arial" w:cs="Arial"/>
          <w:color w:val="000000"/>
        </w:rPr>
      </w:pPr>
      <w:r w:rsidRPr="006B3FD0">
        <w:rPr>
          <w:rFonts w:ascii="Arial" w:hAnsi="Arial" w:cs="Arial"/>
          <w:color w:val="000000"/>
        </w:rPr>
        <w:t xml:space="preserve">- различение на письме суффиксов прилагательных </w:t>
      </w:r>
      <w:proofErr w:type="gramStart"/>
      <w:r w:rsidRPr="006B3FD0">
        <w:rPr>
          <w:rFonts w:ascii="Arial" w:hAnsi="Arial" w:cs="Arial"/>
          <w:color w:val="000000"/>
        </w:rPr>
        <w:t>-к</w:t>
      </w:r>
      <w:proofErr w:type="gramEnd"/>
      <w:r w:rsidRPr="006B3FD0">
        <w:rPr>
          <w:rFonts w:ascii="Arial" w:hAnsi="Arial" w:cs="Arial"/>
          <w:color w:val="000000"/>
        </w:rPr>
        <w:t xml:space="preserve"> и -</w:t>
      </w:r>
      <w:proofErr w:type="spellStart"/>
      <w:r w:rsidRPr="006B3FD0">
        <w:rPr>
          <w:rFonts w:ascii="Arial" w:hAnsi="Arial" w:cs="Arial"/>
          <w:color w:val="000000"/>
        </w:rPr>
        <w:t>ск</w:t>
      </w:r>
      <w:proofErr w:type="spellEnd"/>
    </w:p>
    <w:p w:rsidR="00E454E9" w:rsidRPr="006B3FD0" w:rsidRDefault="00E454E9" w:rsidP="00E454E9">
      <w:pPr>
        <w:pStyle w:val="a3"/>
        <w:rPr>
          <w:rFonts w:ascii="Arial" w:hAnsi="Arial" w:cs="Arial"/>
          <w:color w:val="000000"/>
        </w:rPr>
      </w:pPr>
      <w:r w:rsidRPr="006B3FD0">
        <w:rPr>
          <w:rFonts w:ascii="Arial" w:hAnsi="Arial" w:cs="Arial"/>
          <w:b/>
          <w:bCs/>
          <w:color w:val="000000"/>
        </w:rPr>
        <w:lastRenderedPageBreak/>
        <w:t>Цель:</w:t>
      </w:r>
      <w:r w:rsidRPr="006B3FD0">
        <w:rPr>
          <w:rStyle w:val="apple-converted-space"/>
          <w:rFonts w:ascii="Arial" w:hAnsi="Arial" w:cs="Arial"/>
          <w:b/>
          <w:bCs/>
          <w:color w:val="000000"/>
        </w:rPr>
        <w:t> </w:t>
      </w:r>
      <w:r w:rsidRPr="006B3FD0">
        <w:rPr>
          <w:rFonts w:ascii="Arial" w:hAnsi="Arial" w:cs="Arial"/>
          <w:color w:val="000000"/>
        </w:rPr>
        <w:t>закрепить и углубить умения учащихся проводить орфографический разбор, обосновывать свой выбор.</w:t>
      </w:r>
    </w:p>
    <w:p w:rsidR="00E454E9" w:rsidRPr="006B3FD0" w:rsidRDefault="00E454E9" w:rsidP="00E454E9">
      <w:pPr>
        <w:pStyle w:val="a3"/>
        <w:rPr>
          <w:rFonts w:ascii="Arial" w:hAnsi="Arial" w:cs="Arial"/>
          <w:b/>
          <w:bCs/>
          <w:color w:val="000000"/>
        </w:rPr>
      </w:pPr>
      <w:r w:rsidRPr="006B3FD0">
        <w:rPr>
          <w:rFonts w:ascii="Arial" w:hAnsi="Arial" w:cs="Arial"/>
          <w:b/>
          <w:bCs/>
          <w:color w:val="000000"/>
        </w:rPr>
        <w:t>5.</w:t>
      </w:r>
      <w:r w:rsidRPr="006B3FD0">
        <w:rPr>
          <w:rStyle w:val="apple-converted-space"/>
          <w:rFonts w:ascii="Arial" w:hAnsi="Arial" w:cs="Arial"/>
          <w:b/>
          <w:bCs/>
          <w:color w:val="000000"/>
        </w:rPr>
        <w:t> </w:t>
      </w:r>
      <w:r w:rsidRPr="006B3FD0">
        <w:rPr>
          <w:rFonts w:ascii="Arial" w:hAnsi="Arial" w:cs="Arial"/>
          <w:b/>
          <w:bCs/>
          <w:color w:val="000000"/>
          <w:u w:val="single"/>
        </w:rPr>
        <w:t>Орфограммы в окончаниях</w:t>
      </w:r>
    </w:p>
    <w:p w:rsidR="00E454E9" w:rsidRPr="006B3FD0" w:rsidRDefault="00E454E9" w:rsidP="00E454E9">
      <w:pPr>
        <w:pStyle w:val="a3"/>
        <w:rPr>
          <w:rFonts w:ascii="Arial" w:hAnsi="Arial" w:cs="Arial"/>
          <w:color w:val="000000"/>
        </w:rPr>
      </w:pPr>
      <w:r w:rsidRPr="006B3FD0">
        <w:rPr>
          <w:rFonts w:ascii="Arial" w:hAnsi="Arial" w:cs="Arial"/>
          <w:color w:val="000000"/>
        </w:rPr>
        <w:t>- О, Ё после шипящих в окончаниях слов</w:t>
      </w:r>
    </w:p>
    <w:p w:rsidR="00E454E9" w:rsidRPr="006B3FD0" w:rsidRDefault="00E454E9" w:rsidP="00E454E9">
      <w:pPr>
        <w:pStyle w:val="a3"/>
        <w:rPr>
          <w:rFonts w:ascii="Arial" w:hAnsi="Arial" w:cs="Arial"/>
          <w:color w:val="000000"/>
        </w:rPr>
      </w:pPr>
      <w:r w:rsidRPr="006B3FD0">
        <w:rPr>
          <w:rFonts w:ascii="Arial" w:hAnsi="Arial" w:cs="Arial"/>
          <w:color w:val="000000"/>
        </w:rPr>
        <w:t>- падежные и родовые окончания</w:t>
      </w:r>
    </w:p>
    <w:p w:rsidR="00E454E9" w:rsidRPr="006B3FD0" w:rsidRDefault="00E454E9" w:rsidP="00E454E9">
      <w:pPr>
        <w:pStyle w:val="a3"/>
        <w:rPr>
          <w:rFonts w:ascii="Arial" w:hAnsi="Arial" w:cs="Arial"/>
          <w:color w:val="000000"/>
        </w:rPr>
      </w:pPr>
      <w:r w:rsidRPr="006B3FD0">
        <w:rPr>
          <w:rFonts w:ascii="Arial" w:hAnsi="Arial" w:cs="Arial"/>
          <w:color w:val="000000"/>
        </w:rPr>
        <w:t>- правописание личных окончаний глаголов</w:t>
      </w:r>
    </w:p>
    <w:p w:rsidR="00E454E9" w:rsidRPr="006B3FD0" w:rsidRDefault="00E454E9" w:rsidP="00E454E9">
      <w:pPr>
        <w:pStyle w:val="a3"/>
        <w:rPr>
          <w:rFonts w:ascii="Arial" w:hAnsi="Arial" w:cs="Arial"/>
          <w:color w:val="000000"/>
        </w:rPr>
      </w:pPr>
      <w:r w:rsidRPr="006B3FD0">
        <w:rPr>
          <w:rFonts w:ascii="Arial" w:hAnsi="Arial" w:cs="Arial"/>
          <w:b/>
          <w:bCs/>
          <w:color w:val="000000"/>
        </w:rPr>
        <w:t>Цель:</w:t>
      </w:r>
      <w:r w:rsidRPr="006B3FD0">
        <w:rPr>
          <w:rStyle w:val="apple-converted-space"/>
          <w:rFonts w:ascii="Arial" w:hAnsi="Arial" w:cs="Arial"/>
          <w:color w:val="000000"/>
        </w:rPr>
        <w:t> </w:t>
      </w:r>
      <w:r w:rsidRPr="006B3FD0">
        <w:rPr>
          <w:rFonts w:ascii="Arial" w:hAnsi="Arial" w:cs="Arial"/>
          <w:color w:val="000000"/>
        </w:rPr>
        <w:t>закрепить и углубить умения учащихся находить орфограмму в окончании и объяснять её написание</w:t>
      </w:r>
    </w:p>
    <w:p w:rsidR="00E454E9" w:rsidRPr="006B3FD0" w:rsidRDefault="00E454E9" w:rsidP="00E454E9">
      <w:pPr>
        <w:pStyle w:val="a3"/>
        <w:rPr>
          <w:rFonts w:ascii="Arial" w:hAnsi="Arial" w:cs="Arial"/>
          <w:b/>
          <w:bCs/>
          <w:color w:val="000000"/>
        </w:rPr>
      </w:pPr>
      <w:r w:rsidRPr="006B3FD0">
        <w:rPr>
          <w:rFonts w:ascii="Arial" w:hAnsi="Arial" w:cs="Arial"/>
          <w:b/>
          <w:bCs/>
          <w:color w:val="000000"/>
          <w:u w:val="single"/>
        </w:rPr>
        <w:t>6. Правописание сложных слов</w:t>
      </w:r>
    </w:p>
    <w:p w:rsidR="00E454E9" w:rsidRPr="006B3FD0" w:rsidRDefault="00E454E9" w:rsidP="00E454E9">
      <w:pPr>
        <w:pStyle w:val="a3"/>
        <w:rPr>
          <w:rFonts w:ascii="Arial" w:hAnsi="Arial" w:cs="Arial"/>
          <w:color w:val="000000"/>
        </w:rPr>
      </w:pPr>
      <w:r w:rsidRPr="006B3FD0">
        <w:rPr>
          <w:rFonts w:ascii="Arial" w:hAnsi="Arial" w:cs="Arial"/>
          <w:color w:val="000000"/>
        </w:rPr>
        <w:t>- сложные слова с соединительной гласной</w:t>
      </w:r>
    </w:p>
    <w:p w:rsidR="00E454E9" w:rsidRPr="006B3FD0" w:rsidRDefault="00E454E9" w:rsidP="00E454E9">
      <w:pPr>
        <w:pStyle w:val="a3"/>
        <w:rPr>
          <w:rFonts w:ascii="Arial" w:hAnsi="Arial" w:cs="Arial"/>
          <w:color w:val="000000"/>
        </w:rPr>
      </w:pPr>
      <w:r w:rsidRPr="006B3FD0">
        <w:rPr>
          <w:rFonts w:ascii="Arial" w:hAnsi="Arial" w:cs="Arial"/>
          <w:color w:val="000000"/>
        </w:rPr>
        <w:t>- сложные слова без соединительной гласной</w:t>
      </w:r>
    </w:p>
    <w:p w:rsidR="00E454E9" w:rsidRPr="006B3FD0" w:rsidRDefault="00E454E9" w:rsidP="00E454E9">
      <w:pPr>
        <w:pStyle w:val="a3"/>
        <w:rPr>
          <w:rFonts w:ascii="Arial" w:hAnsi="Arial" w:cs="Arial"/>
          <w:color w:val="000000"/>
        </w:rPr>
      </w:pPr>
      <w:r w:rsidRPr="006B3FD0">
        <w:rPr>
          <w:rFonts w:ascii="Arial" w:hAnsi="Arial" w:cs="Arial"/>
          <w:color w:val="000000"/>
        </w:rPr>
        <w:t>- сложные существительные. Слитное написание.</w:t>
      </w:r>
    </w:p>
    <w:p w:rsidR="00E454E9" w:rsidRPr="006B3FD0" w:rsidRDefault="00E454E9" w:rsidP="00E454E9">
      <w:pPr>
        <w:pStyle w:val="a3"/>
        <w:rPr>
          <w:rFonts w:ascii="Arial" w:hAnsi="Arial" w:cs="Arial"/>
          <w:color w:val="000000"/>
        </w:rPr>
      </w:pPr>
      <w:r w:rsidRPr="006B3FD0">
        <w:rPr>
          <w:rFonts w:ascii="Arial" w:hAnsi="Arial" w:cs="Arial"/>
          <w:color w:val="000000"/>
        </w:rPr>
        <w:t>- сложные существительные. Дефисное написание</w:t>
      </w:r>
    </w:p>
    <w:p w:rsidR="00E454E9" w:rsidRPr="006B3FD0" w:rsidRDefault="00E454E9" w:rsidP="00E454E9">
      <w:pPr>
        <w:pStyle w:val="a3"/>
        <w:rPr>
          <w:rFonts w:ascii="Arial" w:hAnsi="Arial" w:cs="Arial"/>
          <w:color w:val="000000"/>
        </w:rPr>
      </w:pPr>
      <w:r w:rsidRPr="006B3FD0">
        <w:rPr>
          <w:rFonts w:ascii="Arial" w:hAnsi="Arial" w:cs="Arial"/>
          <w:color w:val="000000"/>
        </w:rPr>
        <w:t>- сложные прилагательные. Слитное написание.</w:t>
      </w:r>
    </w:p>
    <w:p w:rsidR="00E454E9" w:rsidRPr="006B3FD0" w:rsidRDefault="00E454E9" w:rsidP="00E454E9">
      <w:pPr>
        <w:pStyle w:val="a3"/>
        <w:rPr>
          <w:rFonts w:ascii="Arial" w:hAnsi="Arial" w:cs="Arial"/>
          <w:color w:val="000000"/>
        </w:rPr>
      </w:pPr>
      <w:r w:rsidRPr="006B3FD0">
        <w:rPr>
          <w:rFonts w:ascii="Arial" w:hAnsi="Arial" w:cs="Arial"/>
          <w:color w:val="000000"/>
        </w:rPr>
        <w:t>- сложные прилагательные. Дефисное написание</w:t>
      </w:r>
    </w:p>
    <w:p w:rsidR="00E454E9" w:rsidRPr="006B3FD0" w:rsidRDefault="00E454E9" w:rsidP="00E454E9">
      <w:pPr>
        <w:pStyle w:val="a3"/>
        <w:rPr>
          <w:rFonts w:ascii="Arial" w:hAnsi="Arial" w:cs="Arial"/>
          <w:color w:val="000000"/>
        </w:rPr>
      </w:pPr>
      <w:r w:rsidRPr="006B3FD0">
        <w:rPr>
          <w:rFonts w:ascii="Arial" w:hAnsi="Arial" w:cs="Arial"/>
          <w:b/>
          <w:bCs/>
          <w:color w:val="000000"/>
        </w:rPr>
        <w:t>Цель:</w:t>
      </w:r>
      <w:r w:rsidRPr="006B3FD0">
        <w:rPr>
          <w:rStyle w:val="apple-converted-space"/>
          <w:rFonts w:ascii="Arial" w:hAnsi="Arial" w:cs="Arial"/>
          <w:b/>
          <w:bCs/>
          <w:color w:val="000000"/>
        </w:rPr>
        <w:t> </w:t>
      </w:r>
      <w:r w:rsidRPr="006B3FD0">
        <w:rPr>
          <w:rFonts w:ascii="Arial" w:hAnsi="Arial" w:cs="Arial"/>
          <w:color w:val="000000"/>
        </w:rPr>
        <w:t>повторить условия выбора употребления дефиса в сложных словах, научить различать слитное и раздельное написание сложных слов</w:t>
      </w:r>
    </w:p>
    <w:p w:rsidR="00E454E9" w:rsidRPr="006B3FD0" w:rsidRDefault="00E454E9" w:rsidP="00E454E9">
      <w:pPr>
        <w:pStyle w:val="a3"/>
        <w:rPr>
          <w:rFonts w:ascii="Arial" w:hAnsi="Arial" w:cs="Arial"/>
          <w:b/>
          <w:bCs/>
          <w:color w:val="000000"/>
        </w:rPr>
      </w:pPr>
      <w:r w:rsidRPr="006B3FD0">
        <w:rPr>
          <w:rFonts w:ascii="Arial" w:hAnsi="Arial" w:cs="Arial"/>
          <w:b/>
          <w:bCs/>
          <w:color w:val="000000"/>
        </w:rPr>
        <w:t>7.</w:t>
      </w:r>
      <w:r w:rsidRPr="006B3FD0">
        <w:rPr>
          <w:rStyle w:val="apple-converted-space"/>
          <w:rFonts w:ascii="Arial" w:hAnsi="Arial" w:cs="Arial"/>
          <w:b/>
          <w:bCs/>
          <w:color w:val="000000"/>
        </w:rPr>
        <w:t> </w:t>
      </w:r>
      <w:r w:rsidRPr="006B3FD0">
        <w:rPr>
          <w:rFonts w:ascii="Arial" w:hAnsi="Arial" w:cs="Arial"/>
          <w:b/>
          <w:bCs/>
          <w:color w:val="000000"/>
          <w:u w:val="single"/>
        </w:rPr>
        <w:t>Правописание предлогов</w:t>
      </w:r>
    </w:p>
    <w:p w:rsidR="00E454E9" w:rsidRPr="006B3FD0" w:rsidRDefault="00E454E9" w:rsidP="00E454E9">
      <w:pPr>
        <w:pStyle w:val="a3"/>
        <w:rPr>
          <w:rFonts w:ascii="Arial" w:hAnsi="Arial" w:cs="Arial"/>
          <w:color w:val="000000"/>
        </w:rPr>
      </w:pPr>
      <w:r w:rsidRPr="006B3FD0">
        <w:rPr>
          <w:rFonts w:ascii="Arial" w:hAnsi="Arial" w:cs="Arial"/>
          <w:color w:val="000000"/>
        </w:rPr>
        <w:t>- правописание непроизводных предлогов</w:t>
      </w:r>
    </w:p>
    <w:p w:rsidR="00E454E9" w:rsidRPr="006B3FD0" w:rsidRDefault="00E454E9" w:rsidP="00E454E9">
      <w:pPr>
        <w:pStyle w:val="a3"/>
        <w:rPr>
          <w:rFonts w:ascii="Arial" w:hAnsi="Arial" w:cs="Arial"/>
          <w:color w:val="000000"/>
        </w:rPr>
      </w:pPr>
      <w:r w:rsidRPr="006B3FD0">
        <w:rPr>
          <w:rFonts w:ascii="Arial" w:hAnsi="Arial" w:cs="Arial"/>
          <w:color w:val="000000"/>
        </w:rPr>
        <w:t>- правописание производных предлогов</w:t>
      </w:r>
    </w:p>
    <w:p w:rsidR="00E454E9" w:rsidRPr="006B3FD0" w:rsidRDefault="00E454E9" w:rsidP="00E454E9">
      <w:pPr>
        <w:pStyle w:val="a3"/>
        <w:rPr>
          <w:rFonts w:ascii="Arial" w:hAnsi="Arial" w:cs="Arial"/>
          <w:color w:val="000000"/>
        </w:rPr>
      </w:pPr>
      <w:r w:rsidRPr="006B3FD0">
        <w:rPr>
          <w:rFonts w:ascii="Arial" w:hAnsi="Arial" w:cs="Arial"/>
          <w:color w:val="000000"/>
        </w:rPr>
        <w:t>- раздельное написание предлогов</w:t>
      </w:r>
    </w:p>
    <w:p w:rsidR="00E454E9" w:rsidRPr="006B3FD0" w:rsidRDefault="00E454E9" w:rsidP="00E454E9">
      <w:pPr>
        <w:pStyle w:val="a3"/>
        <w:rPr>
          <w:rFonts w:ascii="Arial" w:hAnsi="Arial" w:cs="Arial"/>
          <w:color w:val="000000"/>
        </w:rPr>
      </w:pPr>
      <w:r w:rsidRPr="006B3FD0">
        <w:rPr>
          <w:rFonts w:ascii="Arial" w:hAnsi="Arial" w:cs="Arial"/>
          <w:color w:val="000000"/>
        </w:rPr>
        <w:t>- слитное написание предлогов</w:t>
      </w:r>
    </w:p>
    <w:p w:rsidR="00E454E9" w:rsidRPr="006B3FD0" w:rsidRDefault="00E454E9" w:rsidP="00E454E9">
      <w:pPr>
        <w:pStyle w:val="a3"/>
        <w:rPr>
          <w:rFonts w:ascii="Arial" w:hAnsi="Arial" w:cs="Arial"/>
          <w:color w:val="000000"/>
        </w:rPr>
      </w:pPr>
      <w:r w:rsidRPr="006B3FD0">
        <w:rPr>
          <w:rFonts w:ascii="Arial" w:hAnsi="Arial" w:cs="Arial"/>
          <w:b/>
          <w:bCs/>
          <w:color w:val="000000"/>
        </w:rPr>
        <w:t>Цель:</w:t>
      </w:r>
      <w:r w:rsidRPr="006B3FD0">
        <w:rPr>
          <w:rStyle w:val="apple-converted-space"/>
          <w:rFonts w:ascii="Arial" w:hAnsi="Arial" w:cs="Arial"/>
          <w:b/>
          <w:bCs/>
          <w:color w:val="000000"/>
        </w:rPr>
        <w:t> </w:t>
      </w:r>
      <w:r w:rsidRPr="006B3FD0">
        <w:rPr>
          <w:rFonts w:ascii="Arial" w:hAnsi="Arial" w:cs="Arial"/>
          <w:color w:val="000000"/>
        </w:rPr>
        <w:t>отработать правильность написания предлогов</w:t>
      </w:r>
    </w:p>
    <w:p w:rsidR="00E454E9" w:rsidRPr="006B3FD0" w:rsidRDefault="00E454E9" w:rsidP="00E454E9">
      <w:pPr>
        <w:pStyle w:val="a3"/>
        <w:rPr>
          <w:rFonts w:ascii="Arial" w:hAnsi="Arial" w:cs="Arial"/>
          <w:b/>
          <w:bCs/>
          <w:color w:val="000000"/>
        </w:rPr>
      </w:pPr>
      <w:r w:rsidRPr="006B3FD0">
        <w:rPr>
          <w:rFonts w:ascii="Arial" w:hAnsi="Arial" w:cs="Arial"/>
          <w:b/>
          <w:bCs/>
          <w:color w:val="000000"/>
          <w:u w:val="single"/>
        </w:rPr>
        <w:t>8. Правописание союзов:</w:t>
      </w:r>
    </w:p>
    <w:p w:rsidR="00E454E9" w:rsidRPr="006B3FD0" w:rsidRDefault="00E454E9" w:rsidP="00E454E9">
      <w:pPr>
        <w:pStyle w:val="a3"/>
        <w:rPr>
          <w:rFonts w:ascii="Arial" w:hAnsi="Arial" w:cs="Arial"/>
          <w:color w:val="000000"/>
        </w:rPr>
      </w:pPr>
      <w:r w:rsidRPr="006B3FD0">
        <w:rPr>
          <w:rFonts w:ascii="Arial" w:hAnsi="Arial" w:cs="Arial"/>
          <w:color w:val="000000"/>
        </w:rPr>
        <w:t>- слитное написание союзов</w:t>
      </w:r>
    </w:p>
    <w:p w:rsidR="00E454E9" w:rsidRPr="006B3FD0" w:rsidRDefault="00E454E9" w:rsidP="00E454E9">
      <w:pPr>
        <w:pStyle w:val="a3"/>
        <w:rPr>
          <w:rFonts w:ascii="Arial" w:hAnsi="Arial" w:cs="Arial"/>
          <w:color w:val="000000"/>
        </w:rPr>
      </w:pPr>
      <w:r w:rsidRPr="006B3FD0">
        <w:rPr>
          <w:rFonts w:ascii="Arial" w:hAnsi="Arial" w:cs="Arial"/>
          <w:color w:val="000000"/>
        </w:rPr>
        <w:t>- раздельное написание союзов</w:t>
      </w:r>
    </w:p>
    <w:p w:rsidR="00E454E9" w:rsidRPr="006B3FD0" w:rsidRDefault="00E454E9" w:rsidP="00E454E9">
      <w:pPr>
        <w:pStyle w:val="a3"/>
        <w:rPr>
          <w:rFonts w:ascii="Arial" w:hAnsi="Arial" w:cs="Arial"/>
          <w:color w:val="000000"/>
        </w:rPr>
      </w:pPr>
      <w:r w:rsidRPr="006B3FD0">
        <w:rPr>
          <w:rFonts w:ascii="Arial" w:hAnsi="Arial" w:cs="Arial"/>
          <w:b/>
          <w:bCs/>
          <w:color w:val="000000"/>
        </w:rPr>
        <w:t>Цель:</w:t>
      </w:r>
      <w:r w:rsidRPr="006B3FD0">
        <w:rPr>
          <w:rStyle w:val="apple-converted-space"/>
          <w:rFonts w:ascii="Arial" w:hAnsi="Arial" w:cs="Arial"/>
          <w:b/>
          <w:bCs/>
          <w:color w:val="000000"/>
        </w:rPr>
        <w:t> </w:t>
      </w:r>
      <w:r w:rsidRPr="006B3FD0">
        <w:rPr>
          <w:rFonts w:ascii="Arial" w:hAnsi="Arial" w:cs="Arial"/>
          <w:color w:val="000000"/>
        </w:rPr>
        <w:t>отработать навыки правильности написания союзов</w:t>
      </w:r>
    </w:p>
    <w:p w:rsidR="00E454E9" w:rsidRPr="006B3FD0" w:rsidRDefault="00E454E9" w:rsidP="00E454E9">
      <w:pPr>
        <w:pStyle w:val="a3"/>
        <w:rPr>
          <w:rFonts w:ascii="Arial" w:hAnsi="Arial" w:cs="Arial"/>
          <w:b/>
          <w:bCs/>
          <w:color w:val="000000"/>
        </w:rPr>
      </w:pPr>
      <w:r w:rsidRPr="006B3FD0">
        <w:rPr>
          <w:rFonts w:ascii="Arial" w:hAnsi="Arial" w:cs="Arial"/>
          <w:b/>
          <w:bCs/>
          <w:color w:val="000000"/>
          <w:u w:val="single"/>
        </w:rPr>
        <w:t>9. Правописание частиц</w:t>
      </w:r>
    </w:p>
    <w:p w:rsidR="00E454E9" w:rsidRPr="006B3FD0" w:rsidRDefault="00E454E9" w:rsidP="00E454E9">
      <w:pPr>
        <w:pStyle w:val="a3"/>
        <w:rPr>
          <w:rFonts w:ascii="Arial" w:hAnsi="Arial" w:cs="Arial"/>
          <w:color w:val="000000"/>
        </w:rPr>
      </w:pPr>
      <w:r w:rsidRPr="006B3FD0">
        <w:rPr>
          <w:rFonts w:ascii="Arial" w:hAnsi="Arial" w:cs="Arial"/>
          <w:color w:val="000000"/>
        </w:rPr>
        <w:t>- слитное и дефисное написание частиц</w:t>
      </w:r>
    </w:p>
    <w:p w:rsidR="00E454E9" w:rsidRPr="006B3FD0" w:rsidRDefault="00E454E9" w:rsidP="00E454E9">
      <w:pPr>
        <w:pStyle w:val="a3"/>
        <w:rPr>
          <w:rFonts w:ascii="Arial" w:hAnsi="Arial" w:cs="Arial"/>
          <w:color w:val="000000"/>
        </w:rPr>
      </w:pPr>
      <w:r w:rsidRPr="006B3FD0">
        <w:rPr>
          <w:rFonts w:ascii="Arial" w:hAnsi="Arial" w:cs="Arial"/>
          <w:color w:val="000000"/>
        </w:rPr>
        <w:t>- разграничение не и ни</w:t>
      </w:r>
    </w:p>
    <w:p w:rsidR="00E454E9" w:rsidRPr="006B3FD0" w:rsidRDefault="00E454E9" w:rsidP="00E454E9">
      <w:pPr>
        <w:pStyle w:val="a3"/>
        <w:rPr>
          <w:rFonts w:ascii="Arial" w:hAnsi="Arial" w:cs="Arial"/>
          <w:color w:val="000000"/>
        </w:rPr>
      </w:pPr>
      <w:r w:rsidRPr="006B3FD0">
        <w:rPr>
          <w:rFonts w:ascii="Arial" w:hAnsi="Arial" w:cs="Arial"/>
          <w:color w:val="000000"/>
        </w:rPr>
        <w:lastRenderedPageBreak/>
        <w:t>- правописание не и ни с разными частями речи</w:t>
      </w:r>
    </w:p>
    <w:p w:rsidR="00E454E9" w:rsidRPr="006B3FD0" w:rsidRDefault="00E454E9" w:rsidP="00E454E9">
      <w:pPr>
        <w:pStyle w:val="a3"/>
        <w:rPr>
          <w:rFonts w:ascii="Arial" w:hAnsi="Arial" w:cs="Arial"/>
          <w:color w:val="000000"/>
        </w:rPr>
      </w:pPr>
      <w:r w:rsidRPr="006B3FD0">
        <w:rPr>
          <w:rFonts w:ascii="Arial" w:hAnsi="Arial" w:cs="Arial"/>
          <w:b/>
          <w:bCs/>
          <w:color w:val="000000"/>
        </w:rPr>
        <w:t>Цель:</w:t>
      </w:r>
      <w:r w:rsidRPr="006B3FD0">
        <w:rPr>
          <w:rStyle w:val="apple-converted-space"/>
          <w:rFonts w:ascii="Arial" w:hAnsi="Arial" w:cs="Arial"/>
          <w:color w:val="000000"/>
        </w:rPr>
        <w:t> </w:t>
      </w:r>
      <w:r w:rsidRPr="006B3FD0">
        <w:rPr>
          <w:rFonts w:ascii="Arial" w:hAnsi="Arial" w:cs="Arial"/>
          <w:color w:val="000000"/>
        </w:rPr>
        <w:t>научить различать слитное и раздельное написание частиц, разграничивать не и ни</w:t>
      </w:r>
    </w:p>
    <w:p w:rsidR="00E454E9" w:rsidRPr="006B3FD0" w:rsidRDefault="00E454E9" w:rsidP="00E454E9">
      <w:pPr>
        <w:pStyle w:val="a3"/>
        <w:rPr>
          <w:rFonts w:ascii="Arial" w:hAnsi="Arial" w:cs="Arial"/>
          <w:b/>
          <w:bCs/>
          <w:color w:val="000000"/>
        </w:rPr>
      </w:pPr>
      <w:r w:rsidRPr="006B3FD0">
        <w:rPr>
          <w:rFonts w:ascii="Arial" w:hAnsi="Arial" w:cs="Arial"/>
          <w:b/>
          <w:bCs/>
          <w:color w:val="000000"/>
          <w:u w:val="single"/>
        </w:rPr>
        <w:t>10. Правописание числительных</w:t>
      </w:r>
    </w:p>
    <w:p w:rsidR="00E454E9" w:rsidRPr="006B3FD0" w:rsidRDefault="00E454E9" w:rsidP="00E454E9">
      <w:pPr>
        <w:pStyle w:val="a3"/>
        <w:rPr>
          <w:rFonts w:ascii="Arial" w:hAnsi="Arial" w:cs="Arial"/>
          <w:color w:val="000000"/>
        </w:rPr>
      </w:pPr>
      <w:r w:rsidRPr="006B3FD0">
        <w:rPr>
          <w:rFonts w:ascii="Arial" w:hAnsi="Arial" w:cs="Arial"/>
          <w:color w:val="000000"/>
        </w:rPr>
        <w:t>- мягкий знак на конце и в середине числительных</w:t>
      </w:r>
    </w:p>
    <w:p w:rsidR="00E454E9" w:rsidRPr="006B3FD0" w:rsidRDefault="00E454E9" w:rsidP="00E454E9">
      <w:pPr>
        <w:pStyle w:val="a3"/>
        <w:rPr>
          <w:rFonts w:ascii="Arial" w:hAnsi="Arial" w:cs="Arial"/>
          <w:color w:val="000000"/>
        </w:rPr>
      </w:pPr>
      <w:r w:rsidRPr="006B3FD0">
        <w:rPr>
          <w:rFonts w:ascii="Arial" w:hAnsi="Arial" w:cs="Arial"/>
          <w:b/>
          <w:bCs/>
          <w:color w:val="000000"/>
        </w:rPr>
        <w:t>Цель:</w:t>
      </w:r>
      <w:r w:rsidRPr="006B3FD0">
        <w:rPr>
          <w:rStyle w:val="apple-converted-space"/>
          <w:rFonts w:ascii="Arial" w:hAnsi="Arial" w:cs="Arial"/>
          <w:b/>
          <w:bCs/>
          <w:color w:val="000000"/>
        </w:rPr>
        <w:t> </w:t>
      </w:r>
      <w:r w:rsidRPr="006B3FD0">
        <w:rPr>
          <w:rFonts w:ascii="Arial" w:hAnsi="Arial" w:cs="Arial"/>
          <w:color w:val="000000"/>
        </w:rPr>
        <w:t>отработать правильность написания числительных</w:t>
      </w:r>
    </w:p>
    <w:p w:rsidR="007427A8" w:rsidRPr="006B3FD0" w:rsidRDefault="00E454E9" w:rsidP="00E454E9">
      <w:pPr>
        <w:pStyle w:val="a3"/>
        <w:rPr>
          <w:rFonts w:ascii="Arial" w:hAnsi="Arial" w:cs="Arial"/>
          <w:b/>
          <w:bCs/>
          <w:color w:val="000000"/>
        </w:rPr>
      </w:pPr>
      <w:r w:rsidRPr="006B3FD0">
        <w:rPr>
          <w:rFonts w:ascii="Arial" w:hAnsi="Arial" w:cs="Arial"/>
          <w:b/>
          <w:bCs/>
          <w:color w:val="000000"/>
          <w:u w:val="single"/>
        </w:rPr>
        <w:t>11. Принципы и правила переносов</w:t>
      </w:r>
      <w:r w:rsidR="007427A8" w:rsidRPr="006B3FD0"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                                                </w:t>
      </w:r>
      <w:r w:rsidRPr="006B3FD0">
        <w:rPr>
          <w:rFonts w:ascii="Arial" w:hAnsi="Arial" w:cs="Arial"/>
          <w:b/>
          <w:bCs/>
          <w:color w:val="000000"/>
        </w:rPr>
        <w:t>Цель:</w:t>
      </w:r>
      <w:r w:rsidRPr="006B3FD0">
        <w:rPr>
          <w:rStyle w:val="apple-converted-space"/>
          <w:rFonts w:ascii="Arial" w:hAnsi="Arial" w:cs="Arial"/>
          <w:b/>
          <w:bCs/>
          <w:color w:val="000000"/>
        </w:rPr>
        <w:t> </w:t>
      </w:r>
      <w:r w:rsidRPr="006B3FD0">
        <w:rPr>
          <w:rFonts w:ascii="Arial" w:hAnsi="Arial" w:cs="Arial"/>
          <w:color w:val="000000"/>
        </w:rPr>
        <w:t>повторить принципы и правила переносов</w:t>
      </w:r>
      <w:r w:rsidR="007427A8" w:rsidRPr="006B3FD0">
        <w:rPr>
          <w:rFonts w:ascii="Arial" w:hAnsi="Arial" w:cs="Arial"/>
          <w:color w:val="000000"/>
        </w:rPr>
        <w:t xml:space="preserve">                                                                                                  </w:t>
      </w:r>
      <w:r w:rsidRPr="006B3FD0">
        <w:rPr>
          <w:rFonts w:ascii="Arial" w:hAnsi="Arial" w:cs="Arial"/>
          <w:b/>
          <w:bCs/>
          <w:color w:val="000000"/>
        </w:rPr>
        <w:t>Итоговая работ</w:t>
      </w:r>
      <w:r w:rsidR="007427A8" w:rsidRPr="006B3FD0">
        <w:rPr>
          <w:rFonts w:ascii="Arial" w:hAnsi="Arial" w:cs="Arial"/>
          <w:b/>
          <w:bCs/>
          <w:color w:val="000000"/>
        </w:rPr>
        <w:t xml:space="preserve">а       </w:t>
      </w:r>
      <w:r w:rsidRPr="006B3FD0">
        <w:rPr>
          <w:rFonts w:ascii="Arial" w:hAnsi="Arial" w:cs="Arial"/>
          <w:b/>
          <w:bCs/>
          <w:color w:val="000000"/>
        </w:rPr>
        <w:t>- тест</w:t>
      </w:r>
    </w:p>
    <w:p w:rsidR="000E44B3" w:rsidRDefault="000E44B3" w:rsidP="00E454E9">
      <w:pPr>
        <w:pStyle w:val="a3"/>
        <w:rPr>
          <w:rFonts w:ascii="Arial" w:hAnsi="Arial" w:cs="Arial"/>
          <w:b/>
          <w:bCs/>
          <w:color w:val="000000"/>
          <w:u w:val="single"/>
        </w:rPr>
      </w:pPr>
    </w:p>
    <w:p w:rsidR="00D04014" w:rsidRDefault="00D04014" w:rsidP="00E454E9">
      <w:pPr>
        <w:pStyle w:val="a3"/>
        <w:rPr>
          <w:rFonts w:ascii="Arial" w:hAnsi="Arial" w:cs="Arial"/>
          <w:b/>
          <w:bCs/>
          <w:color w:val="000000"/>
          <w:u w:val="single"/>
        </w:rPr>
      </w:pPr>
    </w:p>
    <w:p w:rsidR="00D04014" w:rsidRDefault="00D04014" w:rsidP="00E454E9">
      <w:pPr>
        <w:pStyle w:val="a3"/>
        <w:rPr>
          <w:rFonts w:ascii="Arial" w:hAnsi="Arial" w:cs="Arial"/>
          <w:b/>
          <w:bCs/>
          <w:color w:val="000000"/>
          <w:u w:val="single"/>
        </w:rPr>
      </w:pPr>
    </w:p>
    <w:p w:rsidR="00D04014" w:rsidRDefault="00D04014" w:rsidP="00E454E9">
      <w:pPr>
        <w:pStyle w:val="a3"/>
        <w:rPr>
          <w:rFonts w:ascii="Arial" w:hAnsi="Arial" w:cs="Arial"/>
          <w:b/>
          <w:bCs/>
          <w:color w:val="000000"/>
          <w:u w:val="single"/>
        </w:rPr>
      </w:pPr>
    </w:p>
    <w:p w:rsidR="00D04014" w:rsidRDefault="00D04014" w:rsidP="00E454E9">
      <w:pPr>
        <w:pStyle w:val="a3"/>
        <w:rPr>
          <w:rFonts w:ascii="Arial" w:hAnsi="Arial" w:cs="Arial"/>
          <w:b/>
          <w:bCs/>
          <w:color w:val="000000"/>
          <w:u w:val="single"/>
        </w:rPr>
      </w:pPr>
    </w:p>
    <w:p w:rsidR="00D04014" w:rsidRDefault="00D04014" w:rsidP="00E454E9">
      <w:pPr>
        <w:pStyle w:val="a3"/>
        <w:rPr>
          <w:rFonts w:ascii="Arial" w:hAnsi="Arial" w:cs="Arial"/>
          <w:b/>
          <w:bCs/>
          <w:color w:val="000000"/>
          <w:u w:val="single"/>
        </w:rPr>
      </w:pPr>
    </w:p>
    <w:p w:rsidR="00D04014" w:rsidRDefault="00D04014" w:rsidP="00E454E9">
      <w:pPr>
        <w:pStyle w:val="a3"/>
        <w:rPr>
          <w:rFonts w:ascii="Arial" w:hAnsi="Arial" w:cs="Arial"/>
          <w:b/>
          <w:bCs/>
          <w:color w:val="000000"/>
          <w:u w:val="single"/>
        </w:rPr>
      </w:pPr>
    </w:p>
    <w:p w:rsidR="00D04014" w:rsidRDefault="00D04014" w:rsidP="00E454E9">
      <w:pPr>
        <w:pStyle w:val="a3"/>
        <w:rPr>
          <w:rFonts w:ascii="Arial" w:hAnsi="Arial" w:cs="Arial"/>
          <w:b/>
          <w:bCs/>
          <w:color w:val="000000"/>
          <w:u w:val="single"/>
        </w:rPr>
      </w:pPr>
    </w:p>
    <w:p w:rsidR="00D04014" w:rsidRDefault="00D04014" w:rsidP="00E454E9">
      <w:pPr>
        <w:pStyle w:val="a3"/>
        <w:rPr>
          <w:rFonts w:ascii="Arial" w:hAnsi="Arial" w:cs="Arial"/>
          <w:b/>
          <w:bCs/>
          <w:color w:val="000000"/>
          <w:u w:val="single"/>
        </w:rPr>
      </w:pPr>
    </w:p>
    <w:p w:rsidR="00D04014" w:rsidRDefault="00D04014" w:rsidP="00E454E9">
      <w:pPr>
        <w:pStyle w:val="a3"/>
        <w:rPr>
          <w:rFonts w:ascii="Arial" w:hAnsi="Arial" w:cs="Arial"/>
          <w:b/>
          <w:bCs/>
          <w:color w:val="000000"/>
          <w:u w:val="single"/>
        </w:rPr>
      </w:pPr>
    </w:p>
    <w:p w:rsidR="00D04014" w:rsidRDefault="00D04014" w:rsidP="00E454E9">
      <w:pPr>
        <w:pStyle w:val="a3"/>
        <w:rPr>
          <w:rFonts w:ascii="Arial" w:hAnsi="Arial" w:cs="Arial"/>
          <w:b/>
          <w:bCs/>
          <w:color w:val="000000"/>
          <w:u w:val="single"/>
        </w:rPr>
      </w:pPr>
    </w:p>
    <w:p w:rsidR="00D04014" w:rsidRDefault="00D04014" w:rsidP="00E454E9">
      <w:pPr>
        <w:pStyle w:val="a3"/>
        <w:rPr>
          <w:rFonts w:ascii="Arial" w:hAnsi="Arial" w:cs="Arial"/>
          <w:b/>
          <w:bCs/>
          <w:color w:val="000000"/>
          <w:u w:val="single"/>
        </w:rPr>
      </w:pPr>
    </w:p>
    <w:p w:rsidR="00D04014" w:rsidRDefault="00D04014" w:rsidP="00E454E9">
      <w:pPr>
        <w:pStyle w:val="a3"/>
        <w:rPr>
          <w:rFonts w:ascii="Arial" w:hAnsi="Arial" w:cs="Arial"/>
          <w:b/>
          <w:bCs/>
          <w:color w:val="000000"/>
          <w:u w:val="single"/>
        </w:rPr>
      </w:pPr>
    </w:p>
    <w:p w:rsidR="00D04014" w:rsidRDefault="00D04014" w:rsidP="00E454E9">
      <w:pPr>
        <w:pStyle w:val="a3"/>
        <w:rPr>
          <w:rFonts w:ascii="Arial" w:hAnsi="Arial" w:cs="Arial"/>
          <w:b/>
          <w:bCs/>
          <w:color w:val="000000"/>
          <w:u w:val="single"/>
        </w:rPr>
      </w:pPr>
    </w:p>
    <w:p w:rsidR="00D04014" w:rsidRDefault="00D04014" w:rsidP="00E454E9">
      <w:pPr>
        <w:pStyle w:val="a3"/>
        <w:rPr>
          <w:rFonts w:ascii="Arial" w:hAnsi="Arial" w:cs="Arial"/>
          <w:b/>
          <w:bCs/>
          <w:color w:val="000000"/>
          <w:u w:val="single"/>
        </w:rPr>
      </w:pPr>
    </w:p>
    <w:p w:rsidR="00D04014" w:rsidRDefault="00D04014" w:rsidP="00E454E9">
      <w:pPr>
        <w:pStyle w:val="a3"/>
        <w:rPr>
          <w:rFonts w:ascii="Arial" w:hAnsi="Arial" w:cs="Arial"/>
          <w:b/>
          <w:bCs/>
          <w:color w:val="000000"/>
          <w:u w:val="single"/>
        </w:rPr>
      </w:pPr>
    </w:p>
    <w:p w:rsidR="00D04014" w:rsidRDefault="00D04014" w:rsidP="00E454E9">
      <w:pPr>
        <w:pStyle w:val="a3"/>
        <w:rPr>
          <w:rFonts w:ascii="Arial" w:hAnsi="Arial" w:cs="Arial"/>
          <w:b/>
          <w:bCs/>
          <w:color w:val="000000"/>
          <w:u w:val="single"/>
        </w:rPr>
      </w:pPr>
    </w:p>
    <w:p w:rsidR="00D04014" w:rsidRDefault="00D04014" w:rsidP="00E454E9">
      <w:pPr>
        <w:pStyle w:val="a3"/>
        <w:rPr>
          <w:rFonts w:ascii="Arial" w:hAnsi="Arial" w:cs="Arial"/>
          <w:b/>
          <w:bCs/>
          <w:color w:val="000000"/>
          <w:u w:val="single"/>
        </w:rPr>
      </w:pPr>
    </w:p>
    <w:p w:rsidR="00D04014" w:rsidRDefault="00D04014" w:rsidP="00E454E9">
      <w:pPr>
        <w:pStyle w:val="a3"/>
        <w:rPr>
          <w:rFonts w:ascii="Arial" w:hAnsi="Arial" w:cs="Arial"/>
          <w:b/>
          <w:bCs/>
          <w:color w:val="000000"/>
          <w:u w:val="single"/>
        </w:rPr>
      </w:pPr>
    </w:p>
    <w:p w:rsidR="00D04014" w:rsidRPr="006B3FD0" w:rsidRDefault="00D04014" w:rsidP="00E454E9">
      <w:pPr>
        <w:pStyle w:val="a3"/>
        <w:rPr>
          <w:rFonts w:ascii="Arial" w:hAnsi="Arial" w:cs="Arial"/>
          <w:b/>
          <w:bCs/>
          <w:color w:val="000000"/>
          <w:u w:val="single"/>
        </w:rPr>
      </w:pPr>
    </w:p>
    <w:p w:rsidR="000E44B3" w:rsidRPr="006B3FD0" w:rsidRDefault="000E44B3" w:rsidP="00E454E9">
      <w:pPr>
        <w:pStyle w:val="a3"/>
        <w:rPr>
          <w:rFonts w:ascii="Arial" w:hAnsi="Arial" w:cs="Arial"/>
          <w:b/>
          <w:bCs/>
          <w:color w:val="000000"/>
          <w:u w:val="single"/>
        </w:rPr>
      </w:pPr>
    </w:p>
    <w:p w:rsidR="00E454E9" w:rsidRPr="007427A8" w:rsidRDefault="00E454E9" w:rsidP="00E454E9">
      <w:pPr>
        <w:pStyle w:val="a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lastRenderedPageBreak/>
        <w:t>Тематический план курса (17 часов)</w:t>
      </w:r>
    </w:p>
    <w:tbl>
      <w:tblPr>
        <w:tblW w:w="0" w:type="auto"/>
        <w:jc w:val="center"/>
        <w:tblCellSpacing w:w="7" w:type="dxa"/>
        <w:tblInd w:w="-79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87"/>
        <w:gridCol w:w="3791"/>
        <w:gridCol w:w="1430"/>
        <w:gridCol w:w="1101"/>
        <w:gridCol w:w="2369"/>
        <w:gridCol w:w="857"/>
        <w:gridCol w:w="846"/>
      </w:tblGrid>
      <w:tr w:rsidR="00D04014" w:rsidTr="00D04014">
        <w:trPr>
          <w:tblCellSpacing w:w="7" w:type="dxa"/>
          <w:jc w:val="center"/>
        </w:trPr>
        <w:tc>
          <w:tcPr>
            <w:tcW w:w="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Название тем курса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Количество часов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всего</w:t>
            </w: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Кол-во часов по теме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Форма занятий</w:t>
            </w:r>
          </w:p>
        </w:tc>
        <w:tc>
          <w:tcPr>
            <w:tcW w:w="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7A8" w:rsidRDefault="007427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Дата по плану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7A8" w:rsidRDefault="007427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Дата факт.</w:t>
            </w:r>
          </w:p>
        </w:tc>
      </w:tr>
      <w:tr w:rsidR="00D04014" w:rsidTr="00D04014">
        <w:trPr>
          <w:trHeight w:val="1098"/>
          <w:tblCellSpacing w:w="7" w:type="dxa"/>
          <w:jc w:val="center"/>
        </w:trPr>
        <w:tc>
          <w:tcPr>
            <w:tcW w:w="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3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Опознавательные признаки 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орфог</w:t>
            </w:r>
            <w:r w:rsidR="00D04014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рамм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>. Части речи в русском языке.</w:t>
            </w:r>
            <w:r w:rsidR="000E44B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Опознавательные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признаки.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Лекция с составлением таблиц-памяток</w:t>
            </w:r>
          </w:p>
        </w:tc>
        <w:tc>
          <w:tcPr>
            <w:tcW w:w="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014" w:rsidTr="00D04014">
        <w:trPr>
          <w:trHeight w:val="685"/>
          <w:tblCellSpacing w:w="7" w:type="dxa"/>
          <w:jc w:val="center"/>
        </w:trPr>
        <w:tc>
          <w:tcPr>
            <w:tcW w:w="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3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Орфограммы в корнях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Семинары-практику</w:t>
            </w:r>
            <w:r w:rsidR="00D04014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мы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Тестирование по темам</w:t>
            </w:r>
          </w:p>
        </w:tc>
        <w:tc>
          <w:tcPr>
            <w:tcW w:w="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014" w:rsidTr="00D04014">
        <w:trPr>
          <w:trHeight w:val="767"/>
          <w:tblCellSpacing w:w="7" w:type="dxa"/>
          <w:jc w:val="center"/>
        </w:trPr>
        <w:tc>
          <w:tcPr>
            <w:tcW w:w="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Гласные, проверяемые и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непроверя</w:t>
            </w:r>
            <w:r w:rsidR="000E44B3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емые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ударением. Чередующиеся гласные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014" w:rsidTr="00D04014">
        <w:trPr>
          <w:tblCellSpacing w:w="7" w:type="dxa"/>
          <w:jc w:val="center"/>
        </w:trPr>
        <w:tc>
          <w:tcPr>
            <w:tcW w:w="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Правописание согласных в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корне слова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 О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,Ё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после шипящих в корне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014" w:rsidTr="00D04014">
        <w:trPr>
          <w:trHeight w:val="657"/>
          <w:tblCellSpacing w:w="7" w:type="dxa"/>
          <w:jc w:val="center"/>
        </w:trPr>
        <w:tc>
          <w:tcPr>
            <w:tcW w:w="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3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Правописание приставок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Лекция. Практическое применение правил</w:t>
            </w:r>
          </w:p>
        </w:tc>
        <w:tc>
          <w:tcPr>
            <w:tcW w:w="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014" w:rsidTr="00D04014">
        <w:trPr>
          <w:trHeight w:val="900"/>
          <w:tblCellSpacing w:w="7" w:type="dxa"/>
          <w:jc w:val="center"/>
        </w:trPr>
        <w:tc>
          <w:tcPr>
            <w:tcW w:w="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Изменяющиеся и неизменяющиеся на письме приставки</w:t>
            </w:r>
            <w:r w:rsidR="000E44B3">
              <w:rPr>
                <w:rFonts w:ascii="Arial" w:hAnsi="Arial" w:cs="Arial"/>
                <w:sz w:val="20"/>
                <w:szCs w:val="20"/>
              </w:rPr>
              <w:t>. Написание приставок, зависящих</w:t>
            </w:r>
            <w:r>
              <w:rPr>
                <w:rFonts w:ascii="Arial" w:hAnsi="Arial" w:cs="Arial"/>
                <w:sz w:val="20"/>
                <w:szCs w:val="20"/>
              </w:rPr>
              <w:t xml:space="preserve"> от значения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014" w:rsidTr="00D04014">
        <w:trPr>
          <w:trHeight w:val="800"/>
          <w:tblCellSpacing w:w="7" w:type="dxa"/>
          <w:jc w:val="center"/>
        </w:trPr>
        <w:tc>
          <w:tcPr>
            <w:tcW w:w="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Орфограммы в суффиксах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Лекции с </w:t>
            </w:r>
            <w:proofErr w:type="spellStart"/>
            <w:proofErr w:type="gramStart"/>
            <w:r w:rsidR="00D04014">
              <w:rPr>
                <w:rFonts w:ascii="Arial" w:hAnsi="Arial" w:cs="Arial"/>
                <w:sz w:val="20"/>
                <w:szCs w:val="20"/>
              </w:rPr>
              <w:t>составлени-</w:t>
            </w:r>
            <w:r>
              <w:rPr>
                <w:rFonts w:ascii="Arial" w:hAnsi="Arial" w:cs="Arial"/>
                <w:sz w:val="20"/>
                <w:szCs w:val="20"/>
              </w:rPr>
              <w:t>ем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алгоритмов по темам</w:t>
            </w:r>
          </w:p>
        </w:tc>
        <w:tc>
          <w:tcPr>
            <w:tcW w:w="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014" w:rsidTr="00D04014">
        <w:trPr>
          <w:trHeight w:val="1528"/>
          <w:tblCellSpacing w:w="7" w:type="dxa"/>
          <w:jc w:val="center"/>
        </w:trPr>
        <w:tc>
          <w:tcPr>
            <w:tcW w:w="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О, Ё после шипящих в суффиксах. Право</w:t>
            </w:r>
            <w:r w:rsidR="00D04014">
              <w:rPr>
                <w:rFonts w:ascii="Arial" w:hAnsi="Arial" w:cs="Arial"/>
                <w:sz w:val="20"/>
                <w:szCs w:val="20"/>
              </w:rPr>
              <w:t xml:space="preserve">писание Н, НН в суффиксах сущ., </w:t>
            </w:r>
            <w:proofErr w:type="spellStart"/>
            <w:r w:rsidR="00D04014">
              <w:rPr>
                <w:rFonts w:ascii="Arial" w:hAnsi="Arial" w:cs="Arial"/>
                <w:sz w:val="20"/>
                <w:szCs w:val="20"/>
              </w:rPr>
              <w:t>прилаг.</w:t>
            </w:r>
            <w:proofErr w:type="gramStart"/>
            <w:r w:rsidR="000E44B3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ричастий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Буквы ч,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щ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в суффиксах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сущ</w:t>
            </w:r>
            <w:r w:rsidR="00D04014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ных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Различение на</w:t>
            </w:r>
            <w:r w:rsidR="00D04014">
              <w:rPr>
                <w:rFonts w:ascii="Arial" w:hAnsi="Arial" w:cs="Arial"/>
                <w:sz w:val="20"/>
                <w:szCs w:val="20"/>
              </w:rPr>
              <w:t xml:space="preserve"> письме суффиксов </w:t>
            </w:r>
            <w:proofErr w:type="spellStart"/>
            <w:r w:rsidR="00D04014">
              <w:rPr>
                <w:rFonts w:ascii="Arial" w:hAnsi="Arial" w:cs="Arial"/>
                <w:sz w:val="20"/>
                <w:szCs w:val="20"/>
              </w:rPr>
              <w:t>прилагат</w:t>
            </w:r>
            <w:proofErr w:type="spellEnd"/>
            <w:r w:rsidR="00D04014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-к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и 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ск</w:t>
            </w:r>
            <w:proofErr w:type="spellEnd"/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014" w:rsidTr="00D04014">
        <w:trPr>
          <w:trHeight w:val="904"/>
          <w:tblCellSpacing w:w="7" w:type="dxa"/>
          <w:jc w:val="center"/>
        </w:trPr>
        <w:tc>
          <w:tcPr>
            <w:tcW w:w="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Правописание гласных в суффиксах глаголов (-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ов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-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(-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ева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)- -ива-(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ыва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)), существительных (-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ек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-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ик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04014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014" w:rsidTr="00D04014">
        <w:trPr>
          <w:tblCellSpacing w:w="7" w:type="dxa"/>
          <w:jc w:val="center"/>
        </w:trPr>
        <w:tc>
          <w:tcPr>
            <w:tcW w:w="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Правописание суффиксов </w:t>
            </w:r>
            <w:proofErr w:type="spellStart"/>
            <w:proofErr w:type="gramStart"/>
            <w:r w:rsidR="00D04014">
              <w:rPr>
                <w:rFonts w:ascii="Arial" w:hAnsi="Arial" w:cs="Arial"/>
                <w:sz w:val="20"/>
                <w:szCs w:val="20"/>
              </w:rPr>
              <w:t>действии-</w:t>
            </w:r>
            <w:r>
              <w:rPr>
                <w:rFonts w:ascii="Arial" w:hAnsi="Arial" w:cs="Arial"/>
                <w:sz w:val="20"/>
                <w:szCs w:val="20"/>
              </w:rPr>
              <w:t>тельных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и страдательных причастий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014" w:rsidTr="00D04014">
        <w:trPr>
          <w:tblCellSpacing w:w="7" w:type="dxa"/>
          <w:jc w:val="center"/>
        </w:trPr>
        <w:tc>
          <w:tcPr>
            <w:tcW w:w="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Орфограммы в окончаниях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Семинары - практикум</w:t>
            </w:r>
          </w:p>
        </w:tc>
        <w:tc>
          <w:tcPr>
            <w:tcW w:w="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014" w:rsidTr="00D04014">
        <w:trPr>
          <w:tblCellSpacing w:w="7" w:type="dxa"/>
          <w:jc w:val="center"/>
        </w:trPr>
        <w:tc>
          <w:tcPr>
            <w:tcW w:w="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О, Ё после шипящих в окончаниях слов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014" w:rsidTr="00D04014">
        <w:trPr>
          <w:trHeight w:val="853"/>
          <w:tblCellSpacing w:w="7" w:type="dxa"/>
          <w:jc w:val="center"/>
        </w:trPr>
        <w:tc>
          <w:tcPr>
            <w:tcW w:w="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3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Падежные и родовые окончания Правописание личных окончаний глаголов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014" w:rsidTr="00D04014">
        <w:trPr>
          <w:trHeight w:val="743"/>
          <w:tblCellSpacing w:w="7" w:type="dxa"/>
          <w:jc w:val="center"/>
        </w:trPr>
        <w:tc>
          <w:tcPr>
            <w:tcW w:w="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Правописание сложных слов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Лекция учителя. Тренировочные задания</w:t>
            </w:r>
          </w:p>
        </w:tc>
        <w:tc>
          <w:tcPr>
            <w:tcW w:w="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014" w:rsidTr="00D04014">
        <w:trPr>
          <w:tblCellSpacing w:w="7" w:type="dxa"/>
          <w:jc w:val="center"/>
        </w:trPr>
        <w:tc>
          <w:tcPr>
            <w:tcW w:w="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Соединительная гласная в сложных словах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014" w:rsidTr="00D04014">
        <w:trPr>
          <w:tblCellSpacing w:w="7" w:type="dxa"/>
          <w:jc w:val="center"/>
        </w:trPr>
        <w:tc>
          <w:tcPr>
            <w:tcW w:w="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Слитное и дефисное написание слож</w:t>
            </w:r>
            <w:r w:rsidR="000E44B3">
              <w:rPr>
                <w:rFonts w:ascii="Arial" w:hAnsi="Arial" w:cs="Arial"/>
                <w:sz w:val="20"/>
                <w:szCs w:val="20"/>
              </w:rPr>
              <w:t xml:space="preserve">ных </w:t>
            </w:r>
            <w:proofErr w:type="spellStart"/>
            <w:r w:rsidR="000E44B3">
              <w:rPr>
                <w:rFonts w:ascii="Arial" w:hAnsi="Arial" w:cs="Arial"/>
                <w:sz w:val="20"/>
                <w:szCs w:val="20"/>
              </w:rPr>
              <w:t>сущ-</w:t>
            </w:r>
            <w:r>
              <w:rPr>
                <w:rFonts w:ascii="Arial" w:hAnsi="Arial" w:cs="Arial"/>
                <w:sz w:val="20"/>
                <w:szCs w:val="20"/>
              </w:rPr>
              <w:t>ных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прилагательных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014" w:rsidTr="00D04014">
        <w:trPr>
          <w:tblCellSpacing w:w="7" w:type="dxa"/>
          <w:jc w:val="center"/>
        </w:trPr>
        <w:tc>
          <w:tcPr>
            <w:tcW w:w="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Правописание предлогов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Семинары-практикумы</w:t>
            </w:r>
          </w:p>
        </w:tc>
        <w:tc>
          <w:tcPr>
            <w:tcW w:w="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014" w:rsidTr="00D04014">
        <w:trPr>
          <w:tblCellSpacing w:w="7" w:type="dxa"/>
          <w:jc w:val="center"/>
        </w:trPr>
        <w:tc>
          <w:tcPr>
            <w:tcW w:w="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Правописание производных и непроизводных предлогов. Слитное и раздельное написание предлогов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014" w:rsidTr="00D04014">
        <w:trPr>
          <w:tblCellSpacing w:w="7" w:type="dxa"/>
          <w:jc w:val="center"/>
        </w:trPr>
        <w:tc>
          <w:tcPr>
            <w:tcW w:w="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Правописание союзов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Компьютерное тестирование</w:t>
            </w:r>
          </w:p>
        </w:tc>
        <w:tc>
          <w:tcPr>
            <w:tcW w:w="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014" w:rsidTr="00D04014">
        <w:trPr>
          <w:tblCellSpacing w:w="7" w:type="dxa"/>
          <w:jc w:val="center"/>
        </w:trPr>
        <w:tc>
          <w:tcPr>
            <w:tcW w:w="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Слитное и раздельное написание союзов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014" w:rsidTr="00D04014">
        <w:trPr>
          <w:tblCellSpacing w:w="7" w:type="dxa"/>
          <w:jc w:val="center"/>
        </w:trPr>
        <w:tc>
          <w:tcPr>
            <w:tcW w:w="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Правописание частиц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Семинары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-п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рактикумы</w:t>
            </w:r>
          </w:p>
        </w:tc>
        <w:tc>
          <w:tcPr>
            <w:tcW w:w="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014" w:rsidTr="00D04014">
        <w:trPr>
          <w:tblCellSpacing w:w="7" w:type="dxa"/>
          <w:jc w:val="center"/>
        </w:trPr>
        <w:tc>
          <w:tcPr>
            <w:tcW w:w="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Слитное и дефисное написание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час</w:t>
            </w:r>
            <w:r w:rsidR="000E44B3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тиц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. Разграничение не и ни.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Право</w:t>
            </w:r>
            <w:r w:rsidR="000E44B3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писание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не и ни с разными частями речи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014" w:rsidTr="00D04014">
        <w:trPr>
          <w:tblCellSpacing w:w="7" w:type="dxa"/>
          <w:jc w:val="center"/>
        </w:trPr>
        <w:tc>
          <w:tcPr>
            <w:tcW w:w="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Правописание числительных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Семинары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-п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рактикумы</w:t>
            </w:r>
          </w:p>
        </w:tc>
        <w:tc>
          <w:tcPr>
            <w:tcW w:w="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014" w:rsidTr="00D04014">
        <w:trPr>
          <w:tblCellSpacing w:w="7" w:type="dxa"/>
          <w:jc w:val="center"/>
        </w:trPr>
        <w:tc>
          <w:tcPr>
            <w:tcW w:w="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Мягкий знак на конце и в середине числительных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014" w:rsidTr="00D04014">
        <w:trPr>
          <w:tblCellSpacing w:w="7" w:type="dxa"/>
          <w:jc w:val="center"/>
        </w:trPr>
        <w:tc>
          <w:tcPr>
            <w:tcW w:w="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Принципы и правила переносов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Тренировочные задания</w:t>
            </w:r>
          </w:p>
        </w:tc>
        <w:tc>
          <w:tcPr>
            <w:tcW w:w="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014" w:rsidTr="00D04014">
        <w:trPr>
          <w:tblCellSpacing w:w="7" w:type="dxa"/>
          <w:jc w:val="center"/>
        </w:trPr>
        <w:tc>
          <w:tcPr>
            <w:tcW w:w="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Итоговая работа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014" w:rsidTr="00D04014">
        <w:trPr>
          <w:tblCellSpacing w:w="7" w:type="dxa"/>
          <w:jc w:val="center"/>
        </w:trPr>
        <w:tc>
          <w:tcPr>
            <w:tcW w:w="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Тест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7A8" w:rsidRDefault="007427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02ABC" w:rsidRDefault="00F02ABC" w:rsidP="00E454E9">
      <w:pPr>
        <w:pStyle w:val="a3"/>
        <w:rPr>
          <w:rStyle w:val="a7"/>
          <w:rFonts w:ascii="Arial" w:hAnsi="Arial" w:cs="Arial"/>
          <w:color w:val="000000"/>
          <w:sz w:val="20"/>
          <w:szCs w:val="20"/>
        </w:rPr>
      </w:pPr>
      <w:r>
        <w:rPr>
          <w:rStyle w:val="a7"/>
          <w:rFonts w:ascii="Arial" w:hAnsi="Arial" w:cs="Arial"/>
          <w:color w:val="000000"/>
          <w:sz w:val="20"/>
          <w:szCs w:val="20"/>
        </w:rPr>
        <w:lastRenderedPageBreak/>
        <w:t xml:space="preserve">                                                                                17 часов</w:t>
      </w:r>
    </w:p>
    <w:p w:rsidR="00F02ABC" w:rsidRDefault="00F02ABC" w:rsidP="00E454E9">
      <w:pPr>
        <w:pStyle w:val="a3"/>
        <w:rPr>
          <w:rStyle w:val="a7"/>
          <w:rFonts w:ascii="Arial" w:hAnsi="Arial" w:cs="Arial"/>
          <w:color w:val="000000"/>
          <w:sz w:val="20"/>
          <w:szCs w:val="20"/>
        </w:rPr>
      </w:pPr>
    </w:p>
    <w:p w:rsidR="00E454E9" w:rsidRDefault="00E454E9" w:rsidP="00E454E9">
      <w:pPr>
        <w:pStyle w:val="a3"/>
        <w:rPr>
          <w:rFonts w:ascii="Arial" w:hAnsi="Arial" w:cs="Arial"/>
          <w:color w:val="000000"/>
          <w:sz w:val="20"/>
          <w:szCs w:val="20"/>
        </w:rPr>
      </w:pPr>
      <w:r>
        <w:rPr>
          <w:rStyle w:val="a7"/>
          <w:rFonts w:ascii="Arial" w:hAnsi="Arial" w:cs="Arial"/>
          <w:color w:val="000000"/>
          <w:sz w:val="20"/>
          <w:szCs w:val="20"/>
        </w:rPr>
        <w:t>Литература для учащихся</w:t>
      </w:r>
    </w:p>
    <w:p w:rsidR="00E454E9" w:rsidRDefault="00E454E9" w:rsidP="00E454E9">
      <w:pPr>
        <w:pStyle w:val="a3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В качестве обучающих пособий предлагаются не только традиционные учебники, сборники упражнений по формированию навыков правописания, но и книги по занимательной лингвистике:</w:t>
      </w:r>
    </w:p>
    <w:p w:rsidR="00E454E9" w:rsidRDefault="00E454E9" w:rsidP="00E454E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</w:rPr>
      </w:pPr>
      <w:proofErr w:type="spellStart"/>
      <w:r>
        <w:rPr>
          <w:rFonts w:ascii="Arial" w:hAnsi="Arial" w:cs="Arial"/>
          <w:color w:val="000000"/>
          <w:sz w:val="20"/>
          <w:szCs w:val="20"/>
        </w:rPr>
        <w:t>Шанский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Н.М. Русский язык на "отлично". Ростов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н</w:t>
      </w:r>
      <w:proofErr w:type="spellEnd"/>
      <w:proofErr w:type="gramStart"/>
      <w:r>
        <w:rPr>
          <w:rFonts w:ascii="Arial" w:hAnsi="Arial" w:cs="Arial"/>
          <w:color w:val="000000"/>
          <w:sz w:val="20"/>
          <w:szCs w:val="20"/>
        </w:rPr>
        <w:t>/Д</w:t>
      </w:r>
      <w:proofErr w:type="gramEnd"/>
      <w:r>
        <w:rPr>
          <w:rFonts w:ascii="Arial" w:hAnsi="Arial" w:cs="Arial"/>
          <w:color w:val="000000"/>
          <w:sz w:val="20"/>
          <w:szCs w:val="20"/>
        </w:rPr>
        <w:t>, 1998.</w:t>
      </w:r>
    </w:p>
    <w:p w:rsidR="00E454E9" w:rsidRDefault="00E454E9" w:rsidP="00E454E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</w:rPr>
      </w:pPr>
      <w:proofErr w:type="spellStart"/>
      <w:r>
        <w:rPr>
          <w:rFonts w:ascii="Arial" w:hAnsi="Arial" w:cs="Arial"/>
          <w:color w:val="000000"/>
          <w:sz w:val="20"/>
          <w:szCs w:val="20"/>
        </w:rPr>
        <w:t>Шанский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Н.М., Боброва Т.А. Снова в мире слова. М, 2001.</w:t>
      </w:r>
    </w:p>
    <w:p w:rsidR="00E454E9" w:rsidRDefault="00E454E9" w:rsidP="00E454E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</w:rPr>
      </w:pPr>
      <w:proofErr w:type="spellStart"/>
      <w:r>
        <w:rPr>
          <w:rFonts w:ascii="Arial" w:hAnsi="Arial" w:cs="Arial"/>
          <w:color w:val="000000"/>
          <w:sz w:val="20"/>
          <w:szCs w:val="20"/>
        </w:rPr>
        <w:t>Успенскийй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Л. В. Слово о словах. Ты и твое имя. М, "Детская литература". 1962.</w:t>
      </w:r>
    </w:p>
    <w:p w:rsidR="00E454E9" w:rsidRDefault="00E454E9" w:rsidP="00E454E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Львова С. И. Этимология на службе орфографии. М, 2002.</w:t>
      </w:r>
    </w:p>
    <w:p w:rsidR="00E454E9" w:rsidRDefault="00E454E9" w:rsidP="00E454E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Львова С.И. Там, где кончается слово... (О слитных, дефисных и раздельных написаниях). М., 1998.</w:t>
      </w:r>
    </w:p>
    <w:p w:rsidR="00E454E9" w:rsidRDefault="00E454E9" w:rsidP="00E454E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</w:rPr>
      </w:pPr>
      <w:proofErr w:type="spellStart"/>
      <w:r>
        <w:rPr>
          <w:rFonts w:ascii="Arial" w:hAnsi="Arial" w:cs="Arial"/>
          <w:color w:val="000000"/>
          <w:sz w:val="20"/>
          <w:szCs w:val="20"/>
        </w:rPr>
        <w:t>Граник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Г. Г., Бондаренко, Концевая Л.А. Секреты орфографии. М., 1996.</w:t>
      </w:r>
    </w:p>
    <w:p w:rsidR="00E454E9" w:rsidRDefault="00E454E9" w:rsidP="00E454E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</w:rPr>
      </w:pPr>
      <w:proofErr w:type="spellStart"/>
      <w:r>
        <w:rPr>
          <w:rFonts w:ascii="Arial" w:hAnsi="Arial" w:cs="Arial"/>
          <w:color w:val="000000"/>
          <w:sz w:val="20"/>
          <w:szCs w:val="20"/>
        </w:rPr>
        <w:t>Пахнова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Т.М. Готовимся к устным и письменным экзаменам по русскому языку. 9-11 классы. Москва, "Просвещение", 1997.</w:t>
      </w:r>
    </w:p>
    <w:p w:rsidR="00E454E9" w:rsidRDefault="00E454E9" w:rsidP="00E454E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Мурашко А.С. Краткий орфографический справочник. Архангельск. 1995.</w:t>
      </w:r>
    </w:p>
    <w:p w:rsidR="00E454E9" w:rsidRDefault="00E454E9" w:rsidP="00E454E9">
      <w:pPr>
        <w:pStyle w:val="a3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В качестве обучающего пособия для занятий по темам данного элективного курса предлагается компьютерная программа - программно-методический комплекс для формирования навыков орфографической грамотности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."</w:t>
      </w:r>
      <w:proofErr w:type="gramEnd"/>
      <w:r>
        <w:rPr>
          <w:rFonts w:ascii="Arial" w:hAnsi="Arial" w:cs="Arial"/>
          <w:color w:val="000000"/>
          <w:sz w:val="20"/>
          <w:szCs w:val="20"/>
        </w:rPr>
        <w:t>Семейный наставник"</w:t>
      </w:r>
    </w:p>
    <w:p w:rsidR="00E454E9" w:rsidRDefault="00E454E9" w:rsidP="00E454E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Электронный репетитор-тренажёр. Курс русского языка (Базовый). Автор- Беляев М.И. Компания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Медиа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Хауз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2001.</w:t>
      </w:r>
    </w:p>
    <w:p w:rsidR="00E454E9" w:rsidRDefault="00E454E9" w:rsidP="00E454E9">
      <w:pPr>
        <w:pStyle w:val="a3"/>
        <w:rPr>
          <w:rFonts w:ascii="Arial" w:hAnsi="Arial" w:cs="Arial"/>
          <w:color w:val="000000"/>
          <w:sz w:val="20"/>
          <w:szCs w:val="20"/>
        </w:rPr>
      </w:pPr>
      <w:r>
        <w:rPr>
          <w:rStyle w:val="a7"/>
          <w:rFonts w:ascii="Arial" w:hAnsi="Arial" w:cs="Arial"/>
          <w:color w:val="000000"/>
          <w:sz w:val="20"/>
          <w:szCs w:val="20"/>
        </w:rPr>
        <w:t>Литература для учителя</w:t>
      </w:r>
    </w:p>
    <w:p w:rsidR="00E454E9" w:rsidRDefault="00E454E9" w:rsidP="00E454E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Баранов М.Т.,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Костяева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Т.А., Прудникова А.В. Русский язык. Справочные материалы. М., "Просвещение", 1987.</w:t>
      </w:r>
    </w:p>
    <w:p w:rsidR="00E454E9" w:rsidRDefault="00E454E9" w:rsidP="00E454E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Скобликова Г.П. Обобщающая работа по орфографии. М., 2001.</w:t>
      </w:r>
    </w:p>
    <w:p w:rsidR="00E454E9" w:rsidRDefault="00E454E9" w:rsidP="00E454E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Волгина Н. С.,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Светлышева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В.Н. Орфография и пунктуация. Справочник. М, "Просвещение", 1993.</w:t>
      </w:r>
    </w:p>
    <w:p w:rsidR="00E454E9" w:rsidRDefault="00E454E9" w:rsidP="00E454E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Иванова В.Ф. Трудные вопросы орфографии. М., 1982.</w:t>
      </w:r>
    </w:p>
    <w:p w:rsidR="00E454E9" w:rsidRDefault="00E454E9" w:rsidP="00E454E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Богданова Г.А., Кириченко Г.И. Материалы для подготовки к экзаменам по русскому языку. 9 класс. Пособие для учащихся. М., "Мнемозина", 1997.</w:t>
      </w:r>
    </w:p>
    <w:p w:rsidR="00E454E9" w:rsidRDefault="00E454E9" w:rsidP="00E454E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Хлебникова А.В., Плотникова Е.Ф. Сборник текстов для закрепления навыков правописания. Пособие для учителей. М., "Просвещение", 1976.</w:t>
      </w:r>
    </w:p>
    <w:p w:rsidR="00E454E9" w:rsidRDefault="00E454E9" w:rsidP="00E454E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</w:rPr>
      </w:pPr>
      <w:proofErr w:type="spellStart"/>
      <w:r>
        <w:rPr>
          <w:rFonts w:ascii="Arial" w:hAnsi="Arial" w:cs="Arial"/>
          <w:color w:val="000000"/>
          <w:sz w:val="20"/>
          <w:szCs w:val="20"/>
        </w:rPr>
        <w:t>Штильман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С.Л Как избавиться от безграмотности. // Русский язык и литература для школьников. 2002. №1, с.41-49; 2002. №2, с.21-27; 2003. №2, с.17-26; 2003. №3, с. 25-36.</w:t>
      </w:r>
    </w:p>
    <w:p w:rsidR="00E454E9" w:rsidRDefault="00E454E9" w:rsidP="00E454E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</w:rPr>
      </w:pPr>
      <w:proofErr w:type="spellStart"/>
      <w:r>
        <w:rPr>
          <w:rFonts w:ascii="Arial" w:hAnsi="Arial" w:cs="Arial"/>
          <w:color w:val="000000"/>
          <w:sz w:val="20"/>
          <w:szCs w:val="20"/>
        </w:rPr>
        <w:t>Гусарова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И.В. Тренинг грамотного письма. // Русский язык и литература для школьников. 2002. №1, с. 50-54.</w:t>
      </w:r>
    </w:p>
    <w:p w:rsidR="00E454E9" w:rsidRDefault="00E454E9" w:rsidP="00E454E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Сорокина Н.Г., Юрьева М.Г. Русский язык. Экспресс-курс практической грамотности. // Русский язык и литература для школьников. 2002. №2, с. 28-37; 2003. №1, с. 14-26.</w:t>
      </w:r>
    </w:p>
    <w:p w:rsidR="00E454E9" w:rsidRDefault="00E454E9" w:rsidP="00E454E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Вишневская Л.Л., Старикова И.В. Схемы и таблицы по орфографии и пунктуации. // Русский язык и литература для школьников. 2003. №2, с. 27-32; 2003. №3, с. 37-40.</w:t>
      </w:r>
    </w:p>
    <w:p w:rsidR="00E454E9" w:rsidRDefault="00E454E9" w:rsidP="00E454E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Бондаренко С.М., Борисенко Н.А. Масло масляное, или сочетания ЧК, ЧН, НЧ, НЩ, ЩН. // Русский язык и литература для школьников. 2003. №3, с. 21-25.</w:t>
      </w:r>
    </w:p>
    <w:p w:rsidR="00E454E9" w:rsidRDefault="00E454E9" w:rsidP="00E454E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Бондаренко С.М., Борисенко Н.А. Ваши старые знакомые: ЖИ, ШИ, ЧА, ЩА, ЧУ, ЩУ. // Русский язык и литература для школьников. 2003. №4, с. 27-31.</w:t>
      </w:r>
    </w:p>
    <w:p w:rsidR="00E454E9" w:rsidRDefault="00E454E9" w:rsidP="001B462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DA5689" w:rsidRDefault="00DA5689" w:rsidP="001B462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DA5689" w:rsidRDefault="00DA5689" w:rsidP="001B462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DA5689" w:rsidRDefault="00DA5689" w:rsidP="001B462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DA5689" w:rsidRDefault="00DA5689" w:rsidP="001B462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DA5689" w:rsidRDefault="00DA5689" w:rsidP="001B462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DA5689" w:rsidRDefault="00DA5689" w:rsidP="001B462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DA5689" w:rsidRDefault="00DA5689" w:rsidP="001B462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DA5689" w:rsidRDefault="00DA5689" w:rsidP="001B462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DA5689" w:rsidRDefault="00DA5689" w:rsidP="001B462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DA5689" w:rsidRDefault="00DA5689" w:rsidP="001B462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DA5689" w:rsidRDefault="00DA5689" w:rsidP="001B462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DA5689" w:rsidRDefault="00DA5689" w:rsidP="001B462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DA5689" w:rsidRDefault="00DA5689" w:rsidP="001B462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DA5689" w:rsidRDefault="00DA5689" w:rsidP="001B462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DA5689" w:rsidRDefault="00DA5689" w:rsidP="001B462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DA5689" w:rsidRDefault="00DA5689" w:rsidP="001B462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DA5689" w:rsidRDefault="00DA5689" w:rsidP="001B462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DA5689" w:rsidRDefault="00DA5689" w:rsidP="001B462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DA5689" w:rsidRPr="00DA5689" w:rsidRDefault="00DA5689" w:rsidP="00DA56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5689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A568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  <w:t>Ожидаемые результаты изу</w:t>
      </w:r>
      <w:r w:rsidR="0077541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  <w:t xml:space="preserve">чения </w:t>
      </w:r>
      <w:proofErr w:type="spellStart"/>
      <w:r w:rsidR="0077541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  <w:t>электива</w:t>
      </w:r>
      <w:proofErr w:type="spellEnd"/>
      <w:r w:rsidR="0077541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  <w:t xml:space="preserve"> «Абсолютная грамо</w:t>
      </w:r>
      <w:r w:rsidRPr="00DA568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  <w:t>тность</w:t>
      </w:r>
      <w:r w:rsidRPr="00DA568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»</w:t>
      </w:r>
      <w:r w:rsidRPr="00DA568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A5689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A568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>В результате изучения курса обучаемый должен</w:t>
      </w:r>
      <w:r w:rsidRPr="00DA5689">
        <w:rPr>
          <w:rFonts w:ascii="Times New Roman" w:eastAsia="Times New Roman" w:hAnsi="Times New Roman" w:cs="Times New Roman"/>
          <w:b/>
          <w:bCs/>
          <w:color w:val="000000"/>
          <w:sz w:val="27"/>
        </w:rPr>
        <w:t> </w:t>
      </w:r>
      <w:r w:rsidRPr="00DA5689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</w:rPr>
        <w:t>знать</w:t>
      </w:r>
      <w:r w:rsidRPr="00DA568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>:</w:t>
      </w:r>
      <w:r w:rsidRPr="00DA5689">
        <w:rPr>
          <w:rFonts w:ascii="Times New Roman" w:eastAsia="Times New Roman" w:hAnsi="Times New Roman" w:cs="Times New Roman"/>
          <w:b/>
          <w:bCs/>
          <w:color w:val="000000"/>
          <w:sz w:val="27"/>
        </w:rPr>
        <w:t> </w:t>
      </w:r>
      <w:r w:rsidRPr="00DA5689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DA5689" w:rsidRPr="00DA5689" w:rsidRDefault="00DA5689" w:rsidP="00DA5689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A5689">
        <w:rPr>
          <w:rFonts w:ascii="Times New Roman" w:eastAsia="Times New Roman" w:hAnsi="Times New Roman" w:cs="Times New Roman"/>
          <w:color w:val="000000"/>
          <w:sz w:val="27"/>
          <w:szCs w:val="27"/>
        </w:rPr>
        <w:t>правила проверяемых, фонетических, традиционных, лексико-синтаксических, словообразовательно-грамматических написаний;</w:t>
      </w:r>
      <w:r w:rsidRPr="00DA5689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DA5689" w:rsidRPr="00DA5689" w:rsidRDefault="00DA5689" w:rsidP="00DA5689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A5689">
        <w:rPr>
          <w:rFonts w:ascii="Times New Roman" w:eastAsia="Times New Roman" w:hAnsi="Times New Roman" w:cs="Times New Roman"/>
          <w:color w:val="000000"/>
          <w:sz w:val="27"/>
          <w:szCs w:val="27"/>
        </w:rPr>
        <w:t>условия, от которых зависит написание;</w:t>
      </w:r>
      <w:r w:rsidRPr="00DA5689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DA5689" w:rsidRPr="00DA5689" w:rsidRDefault="00DA5689" w:rsidP="00DA5689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A5689">
        <w:rPr>
          <w:rFonts w:ascii="Times New Roman" w:eastAsia="Times New Roman" w:hAnsi="Times New Roman" w:cs="Times New Roman"/>
          <w:color w:val="000000"/>
          <w:sz w:val="27"/>
          <w:szCs w:val="27"/>
        </w:rPr>
        <w:t>норму, действующую при данных условиях;</w:t>
      </w:r>
      <w:r w:rsidRPr="00DA5689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DA5689" w:rsidRPr="00DA5689" w:rsidRDefault="00DA5689" w:rsidP="00DA5689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A5689">
        <w:rPr>
          <w:rFonts w:ascii="Times New Roman" w:eastAsia="Times New Roman" w:hAnsi="Times New Roman" w:cs="Times New Roman"/>
          <w:color w:val="000000"/>
          <w:sz w:val="27"/>
          <w:szCs w:val="27"/>
        </w:rPr>
        <w:t>последовательность обнаружения изучаемой орфограммы;</w:t>
      </w:r>
      <w:r w:rsidRPr="00DA5689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DA5689" w:rsidRPr="00DA5689" w:rsidRDefault="00DA5689" w:rsidP="00DA5689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A5689">
        <w:rPr>
          <w:rFonts w:ascii="Times New Roman" w:eastAsia="Times New Roman" w:hAnsi="Times New Roman" w:cs="Times New Roman"/>
          <w:color w:val="000000"/>
          <w:sz w:val="27"/>
          <w:szCs w:val="27"/>
        </w:rPr>
        <w:t>приёмы разграничения схожих написаний;</w:t>
      </w:r>
    </w:p>
    <w:p w:rsidR="00DA5689" w:rsidRPr="00DA5689" w:rsidRDefault="00DA5689" w:rsidP="00DA5689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A5689">
        <w:rPr>
          <w:rFonts w:ascii="Times New Roman" w:eastAsia="Times New Roman" w:hAnsi="Times New Roman" w:cs="Times New Roman"/>
          <w:color w:val="000000"/>
          <w:sz w:val="27"/>
          <w:szCs w:val="27"/>
        </w:rPr>
        <w:t>правила постановки знаков препинания.</w:t>
      </w:r>
      <w:r w:rsidRPr="00DA5689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DA5689" w:rsidRPr="00DA5689" w:rsidRDefault="00DA5689" w:rsidP="00DA56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5689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A5689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</w:rPr>
        <w:t>уметь</w:t>
      </w:r>
      <w:r w:rsidRPr="00DA568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>:</w:t>
      </w:r>
      <w:r w:rsidRPr="00DA5689">
        <w:rPr>
          <w:rFonts w:ascii="Times New Roman" w:eastAsia="Times New Roman" w:hAnsi="Times New Roman" w:cs="Times New Roman"/>
          <w:b/>
          <w:bCs/>
          <w:color w:val="000000"/>
          <w:sz w:val="27"/>
        </w:rPr>
        <w:t> </w:t>
      </w:r>
      <w:r w:rsidRPr="00DA5689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DA5689" w:rsidRPr="00DA5689" w:rsidRDefault="00DA5689" w:rsidP="00DA5689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A5689">
        <w:rPr>
          <w:rFonts w:ascii="Times New Roman" w:eastAsia="Times New Roman" w:hAnsi="Times New Roman" w:cs="Times New Roman"/>
          <w:color w:val="000000"/>
          <w:sz w:val="27"/>
          <w:szCs w:val="27"/>
        </w:rPr>
        <w:t>правильно писать слова с орфограммами, обусловленными морфологическим и традиционным принципами написания;</w:t>
      </w:r>
      <w:r w:rsidRPr="00DA5689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DA5689" w:rsidRPr="00DA5689" w:rsidRDefault="00DA5689" w:rsidP="00DA5689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A5689">
        <w:rPr>
          <w:rFonts w:ascii="Times New Roman" w:eastAsia="Times New Roman" w:hAnsi="Times New Roman" w:cs="Times New Roman"/>
          <w:color w:val="000000"/>
          <w:sz w:val="27"/>
          <w:szCs w:val="27"/>
        </w:rPr>
        <w:t>правильно писать слова с орфограммами в суффиксах прилагательных;</w:t>
      </w:r>
      <w:r w:rsidRPr="00DA5689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DA5689" w:rsidRPr="00DA5689" w:rsidRDefault="00DA5689" w:rsidP="00DA5689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A5689">
        <w:rPr>
          <w:rFonts w:ascii="Times New Roman" w:eastAsia="Times New Roman" w:hAnsi="Times New Roman" w:cs="Times New Roman"/>
          <w:color w:val="000000"/>
          <w:sz w:val="27"/>
          <w:szCs w:val="27"/>
        </w:rPr>
        <w:t>правильно писать слова с орфограммами в суффиксах причастий и отглагольных прилагательных;</w:t>
      </w:r>
      <w:r w:rsidRPr="00DA5689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DA5689" w:rsidRPr="00DA5689" w:rsidRDefault="00DA5689" w:rsidP="00DA5689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A5689">
        <w:rPr>
          <w:rFonts w:ascii="Times New Roman" w:eastAsia="Times New Roman" w:hAnsi="Times New Roman" w:cs="Times New Roman"/>
          <w:color w:val="000000"/>
          <w:sz w:val="27"/>
          <w:szCs w:val="27"/>
        </w:rPr>
        <w:t>правильно писать не с разными частями речи;</w:t>
      </w:r>
    </w:p>
    <w:p w:rsidR="00DA5689" w:rsidRPr="00DA5689" w:rsidRDefault="00DA5689" w:rsidP="00DA5689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A5689">
        <w:rPr>
          <w:rFonts w:ascii="Times New Roman" w:eastAsia="Times New Roman" w:hAnsi="Times New Roman" w:cs="Times New Roman"/>
          <w:color w:val="000000"/>
          <w:sz w:val="27"/>
          <w:szCs w:val="27"/>
        </w:rPr>
        <w:t>правильно писать не и ни с местоимениями и наречиями;</w:t>
      </w:r>
    </w:p>
    <w:p w:rsidR="00DA5689" w:rsidRPr="00DA5689" w:rsidRDefault="00DA5689" w:rsidP="00DA5689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A5689">
        <w:rPr>
          <w:rFonts w:ascii="Times New Roman" w:eastAsia="Times New Roman" w:hAnsi="Times New Roman" w:cs="Times New Roman"/>
          <w:color w:val="000000"/>
          <w:sz w:val="27"/>
          <w:szCs w:val="27"/>
        </w:rPr>
        <w:t>отличать предлоги от приставок, наречий и существительных;</w:t>
      </w:r>
    </w:p>
    <w:p w:rsidR="00DA5689" w:rsidRPr="00DA5689" w:rsidRDefault="00DA5689" w:rsidP="00DA5689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A5689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согласовывать в числе сказуемое с подлежащим;</w:t>
      </w:r>
    </w:p>
    <w:p w:rsidR="00DA5689" w:rsidRPr="00DA5689" w:rsidRDefault="00DA5689" w:rsidP="00DA5689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A5689">
        <w:rPr>
          <w:rFonts w:ascii="Times New Roman" w:eastAsia="Times New Roman" w:hAnsi="Times New Roman" w:cs="Times New Roman"/>
          <w:color w:val="000000"/>
          <w:sz w:val="27"/>
          <w:szCs w:val="27"/>
        </w:rPr>
        <w:t>расставлять знаки препинания.</w:t>
      </w:r>
      <w:r w:rsidRPr="00DA5689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E454E9" w:rsidRDefault="00DA5689" w:rsidP="00DA5689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DA5689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A5689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A5689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E454E9" w:rsidRDefault="00E454E9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br w:type="page"/>
      </w:r>
    </w:p>
    <w:p w:rsidR="00E454E9" w:rsidRDefault="00E454E9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E454E9" w:rsidRDefault="00E454E9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br w:type="page"/>
      </w:r>
    </w:p>
    <w:p w:rsidR="00E454E9" w:rsidRDefault="00E454E9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lastRenderedPageBreak/>
        <w:br w:type="page"/>
      </w:r>
    </w:p>
    <w:p w:rsidR="002258FF" w:rsidRDefault="002258FF" w:rsidP="001B462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2A124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lastRenderedPageBreak/>
        <w:t xml:space="preserve">Элективный курс 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по русскому языку в 9 классе</w:t>
      </w:r>
    </w:p>
    <w:p w:rsidR="002258FF" w:rsidRPr="002A1242" w:rsidRDefault="002258FF" w:rsidP="001B462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2A124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"Средства 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речевой выразительности</w:t>
      </w:r>
      <w:r w:rsidRPr="002A124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"</w:t>
      </w:r>
    </w:p>
    <w:p w:rsidR="002258FF" w:rsidRDefault="002258FF" w:rsidP="001B462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65D6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Пояснительная </w:t>
      </w:r>
      <w:r w:rsidRPr="002258FF">
        <w:rPr>
          <w:rFonts w:ascii="Times New Roman" w:eastAsia="Times New Roman" w:hAnsi="Times New Roman" w:cs="Times New Roman"/>
          <w:b/>
          <w:sz w:val="24"/>
          <w:szCs w:val="24"/>
        </w:rPr>
        <w:t>записка</w:t>
      </w:r>
    </w:p>
    <w:p w:rsidR="002258FF" w:rsidRPr="002258FF" w:rsidRDefault="002258FF" w:rsidP="001B462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Тип курса</w:t>
      </w:r>
      <w:r w:rsidR="0059723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- предметно-ориентированный (</w:t>
      </w:r>
      <w:r w:rsidRPr="002258FF">
        <w:rPr>
          <w:rFonts w:ascii="Times New Roman" w:eastAsia="Times New Roman" w:hAnsi="Times New Roman" w:cs="Times New Roman"/>
          <w:sz w:val="24"/>
          <w:szCs w:val="24"/>
        </w:rPr>
        <w:t>позволяет диагностировать готовность и способность учащихся изучать выбранный предмет на профильном уровне)</w:t>
      </w:r>
    </w:p>
    <w:p w:rsidR="002258FF" w:rsidRPr="002258FF" w:rsidRDefault="002258FF" w:rsidP="001B4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8FF">
        <w:rPr>
          <w:rFonts w:ascii="Times New Roman" w:eastAsia="Times New Roman" w:hAnsi="Times New Roman" w:cs="Times New Roman"/>
          <w:sz w:val="24"/>
          <w:szCs w:val="24"/>
        </w:rPr>
        <w:t xml:space="preserve">Данный элективный курс выстраивается на уровне </w:t>
      </w:r>
      <w:proofErr w:type="spellStart"/>
      <w:r w:rsidRPr="002258FF">
        <w:rPr>
          <w:rFonts w:ascii="Times New Roman" w:eastAsia="Times New Roman" w:hAnsi="Times New Roman" w:cs="Times New Roman"/>
          <w:sz w:val="24"/>
          <w:szCs w:val="24"/>
        </w:rPr>
        <w:t>межпредметных</w:t>
      </w:r>
      <w:proofErr w:type="spellEnd"/>
      <w:r w:rsidRPr="002258FF">
        <w:rPr>
          <w:rFonts w:ascii="Times New Roman" w:eastAsia="Times New Roman" w:hAnsi="Times New Roman" w:cs="Times New Roman"/>
          <w:sz w:val="24"/>
          <w:szCs w:val="24"/>
        </w:rPr>
        <w:t xml:space="preserve"> связей (русский язык и литература), </w:t>
      </w:r>
      <w:r w:rsidRPr="002258FF">
        <w:rPr>
          <w:rFonts w:ascii="Times New Roman" w:eastAsia="Times New Roman" w:hAnsi="Times New Roman" w:cs="Times New Roman"/>
          <w:b/>
          <w:bCs/>
          <w:sz w:val="24"/>
          <w:szCs w:val="24"/>
        </w:rPr>
        <w:t>рассчитан на 17 часов.</w:t>
      </w:r>
      <w:r w:rsidRPr="002258FF">
        <w:rPr>
          <w:rFonts w:ascii="Times New Roman" w:eastAsia="Times New Roman" w:hAnsi="Times New Roman" w:cs="Times New Roman"/>
          <w:sz w:val="24"/>
          <w:szCs w:val="24"/>
        </w:rPr>
        <w:t xml:space="preserve"> Элективный курс направлен на углубление и расширение знаний учащихся о тексте, на формирование </w:t>
      </w:r>
      <w:proofErr w:type="spellStart"/>
      <w:r w:rsidRPr="002258FF">
        <w:rPr>
          <w:rFonts w:ascii="Times New Roman" w:eastAsia="Times New Roman" w:hAnsi="Times New Roman" w:cs="Times New Roman"/>
          <w:sz w:val="24"/>
          <w:szCs w:val="24"/>
        </w:rPr>
        <w:t>речетворческих</w:t>
      </w:r>
      <w:proofErr w:type="spellEnd"/>
      <w:r w:rsidRPr="002258FF">
        <w:rPr>
          <w:rFonts w:ascii="Times New Roman" w:eastAsia="Times New Roman" w:hAnsi="Times New Roman" w:cs="Times New Roman"/>
          <w:sz w:val="24"/>
          <w:szCs w:val="24"/>
        </w:rPr>
        <w:t xml:space="preserve"> способностей, на совершенствование навыков  определения художественно-выразительных средств языка на уровне компетенции.</w:t>
      </w:r>
    </w:p>
    <w:p w:rsidR="002258FF" w:rsidRPr="00A65D68" w:rsidRDefault="002258FF" w:rsidP="001B462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78B">
        <w:rPr>
          <w:rFonts w:ascii="Times New Roman" w:eastAsia="Times New Roman" w:hAnsi="Times New Roman" w:cs="Times New Roman"/>
          <w:b/>
          <w:sz w:val="24"/>
          <w:szCs w:val="24"/>
        </w:rPr>
        <w:t>Цели курса</w:t>
      </w:r>
      <w:r w:rsidRPr="00A65D68">
        <w:rPr>
          <w:rFonts w:ascii="Times New Roman" w:eastAsia="Times New Roman" w:hAnsi="Times New Roman" w:cs="Times New Roman"/>
          <w:sz w:val="24"/>
          <w:szCs w:val="24"/>
        </w:rPr>
        <w:t xml:space="preserve"> - перспективная: помочь ученику, творчески овладевая русским языком, расширить и углубить знания о законах языка, художественно- выразительных средствах; ближайшая: помочь сориентироваться для успешной сдачи экзамена в условиях обновленной системы государственной аттестации учащихся 9 классов по русскому языку, помочь определиться с профилем для обучения в старших классах. </w:t>
      </w:r>
    </w:p>
    <w:p w:rsidR="002258FF" w:rsidRPr="00A65D68" w:rsidRDefault="002258FF" w:rsidP="007E1F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5D6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 курса:</w:t>
      </w:r>
      <w:r w:rsidRPr="00A65D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9078B" w:rsidRPr="00F2433B" w:rsidRDefault="0009078B" w:rsidP="007E1F85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433B">
        <w:rPr>
          <w:rFonts w:ascii="Times New Roman" w:eastAsia="Times New Roman" w:hAnsi="Times New Roman" w:cs="Times New Roman"/>
          <w:sz w:val="24"/>
          <w:szCs w:val="24"/>
        </w:rPr>
        <w:t xml:space="preserve">Расширить знания об изобразительно-выразительных средствах языка. </w:t>
      </w:r>
    </w:p>
    <w:p w:rsidR="0009078B" w:rsidRPr="00F2433B" w:rsidRDefault="0009078B" w:rsidP="007E1F85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433B">
        <w:rPr>
          <w:rFonts w:ascii="Times New Roman" w:eastAsia="Times New Roman" w:hAnsi="Times New Roman" w:cs="Times New Roman"/>
          <w:sz w:val="24"/>
          <w:szCs w:val="24"/>
        </w:rPr>
        <w:t xml:space="preserve">Совершенствовать речевую культуру учащихся. </w:t>
      </w:r>
    </w:p>
    <w:p w:rsidR="0009078B" w:rsidRPr="00F2433B" w:rsidRDefault="0009078B" w:rsidP="007E1F85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433B">
        <w:rPr>
          <w:rFonts w:ascii="Times New Roman" w:eastAsia="Times New Roman" w:hAnsi="Times New Roman" w:cs="Times New Roman"/>
          <w:sz w:val="24"/>
          <w:szCs w:val="24"/>
        </w:rPr>
        <w:t xml:space="preserve">Воспитывать  культурно-ценностное отношение к русской речи. </w:t>
      </w:r>
    </w:p>
    <w:p w:rsidR="002258FF" w:rsidRPr="00F2433B" w:rsidRDefault="002258FF" w:rsidP="007E1F85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433B">
        <w:rPr>
          <w:rFonts w:ascii="Times New Roman" w:eastAsia="Times New Roman" w:hAnsi="Times New Roman" w:cs="Times New Roman"/>
          <w:sz w:val="24"/>
          <w:szCs w:val="24"/>
        </w:rPr>
        <w:t>Подготовить учащихся к прохождению итоговой аттестации в новой форме</w:t>
      </w:r>
      <w:r w:rsidR="0009078B" w:rsidRPr="00F2433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24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9078B" w:rsidRDefault="002258FF" w:rsidP="007E1F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5D68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занятий:</w:t>
      </w:r>
      <w:r w:rsidRPr="00A65D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9078B" w:rsidRPr="00F2433B" w:rsidRDefault="00F2433B" w:rsidP="007E1F85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</w:t>
      </w:r>
      <w:r w:rsidR="002258FF" w:rsidRPr="00F2433B">
        <w:rPr>
          <w:rFonts w:ascii="Times New Roman" w:eastAsia="Times New Roman" w:hAnsi="Times New Roman" w:cs="Times New Roman"/>
          <w:sz w:val="24"/>
          <w:szCs w:val="24"/>
        </w:rPr>
        <w:t>екции с элементами беседы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9078B" w:rsidRPr="00F2433B" w:rsidRDefault="00F2433B" w:rsidP="007E1F85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</w:t>
      </w:r>
      <w:r w:rsidR="002258FF" w:rsidRPr="00F2433B">
        <w:rPr>
          <w:rFonts w:ascii="Times New Roman" w:eastAsia="Times New Roman" w:hAnsi="Times New Roman" w:cs="Times New Roman"/>
          <w:sz w:val="24"/>
          <w:szCs w:val="24"/>
        </w:rPr>
        <w:t>ренинги по определению средств и приемов создания выразительной речи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2258FF" w:rsidRPr="00F24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258FF" w:rsidRPr="00F2433B" w:rsidRDefault="00F2433B" w:rsidP="007E1F85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2258FF" w:rsidRPr="00F2433B">
        <w:rPr>
          <w:rFonts w:ascii="Times New Roman" w:eastAsia="Times New Roman" w:hAnsi="Times New Roman" w:cs="Times New Roman"/>
          <w:sz w:val="24"/>
          <w:szCs w:val="24"/>
        </w:rPr>
        <w:t>нализ художественных текстов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2258FF" w:rsidRPr="00F24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2433B" w:rsidRPr="00F2433B" w:rsidRDefault="00F2433B" w:rsidP="007E1F85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2258FF" w:rsidRPr="00F2433B">
        <w:rPr>
          <w:rFonts w:ascii="Times New Roman" w:eastAsia="Times New Roman" w:hAnsi="Times New Roman" w:cs="Times New Roman"/>
          <w:sz w:val="24"/>
          <w:szCs w:val="24"/>
        </w:rPr>
        <w:t>рактикум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2258FF" w:rsidRPr="00F24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3585E" w:rsidRPr="00597239" w:rsidRDefault="00F2433B" w:rsidP="007E1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5.   З</w:t>
      </w:r>
      <w:r w:rsidR="002258FF" w:rsidRPr="00F2433B">
        <w:rPr>
          <w:rFonts w:ascii="Times New Roman" w:eastAsia="Times New Roman" w:hAnsi="Times New Roman" w:cs="Times New Roman"/>
          <w:sz w:val="24"/>
          <w:szCs w:val="24"/>
        </w:rPr>
        <w:t>ачёт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2258FF" w:rsidRPr="00F24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2110A" w:rsidRDefault="00E2110A" w:rsidP="007E1F8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110A" w:rsidRDefault="00E2110A" w:rsidP="007E1F8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110A" w:rsidRDefault="00E2110A" w:rsidP="007E1F8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110A" w:rsidRDefault="00E2110A" w:rsidP="007E1F8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110A" w:rsidRDefault="00E2110A" w:rsidP="007E1F8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110A" w:rsidRDefault="00E2110A" w:rsidP="007E1F8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110A" w:rsidRDefault="00E2110A" w:rsidP="007E1F8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110A" w:rsidRDefault="00E2110A" w:rsidP="007E1F8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110A" w:rsidRDefault="00E2110A" w:rsidP="007E1F8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110A" w:rsidRDefault="00E2110A" w:rsidP="007E1F8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110A" w:rsidRDefault="00E2110A" w:rsidP="007E1F8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110A" w:rsidRDefault="00E2110A" w:rsidP="007E1F8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110A" w:rsidRDefault="00E2110A" w:rsidP="007E1F8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110A" w:rsidRDefault="00E2110A" w:rsidP="007E1F8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110A" w:rsidRDefault="00E2110A" w:rsidP="007E1F8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110A" w:rsidRDefault="00E2110A" w:rsidP="007E1F8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110A" w:rsidRDefault="00E2110A" w:rsidP="007E1F8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110A" w:rsidRDefault="00E2110A" w:rsidP="007E1F8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110A" w:rsidRDefault="00E2110A" w:rsidP="007E1F8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110A" w:rsidRPr="00E2110A" w:rsidRDefault="00E2110A" w:rsidP="007E1F8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2110A" w:rsidRPr="00E2110A" w:rsidRDefault="00E2110A" w:rsidP="007E1F8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</w:t>
      </w:r>
      <w:r w:rsidR="002258FF" w:rsidRPr="00E2110A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Учебно-тематический план</w:t>
      </w:r>
    </w:p>
    <w:p w:rsidR="00E2110A" w:rsidRDefault="00E2110A" w:rsidP="007E1F8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110A" w:rsidRPr="00A65D68" w:rsidRDefault="00E2110A" w:rsidP="007E1F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6A0"/>
      </w:tblPr>
      <w:tblGrid>
        <w:gridCol w:w="817"/>
        <w:gridCol w:w="6662"/>
        <w:gridCol w:w="2092"/>
      </w:tblGrid>
      <w:tr w:rsidR="00F2433B" w:rsidTr="001B462D">
        <w:tc>
          <w:tcPr>
            <w:tcW w:w="817" w:type="dxa"/>
          </w:tcPr>
          <w:p w:rsidR="00F2433B" w:rsidRPr="0083585E" w:rsidRDefault="00F2433B" w:rsidP="0083585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proofErr w:type="spellStart"/>
            <w:proofErr w:type="gramStart"/>
            <w:r w:rsidRPr="0083585E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п</w:t>
            </w:r>
            <w:proofErr w:type="spellEnd"/>
            <w:proofErr w:type="gramEnd"/>
            <w:r w:rsidRPr="0083585E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/</w:t>
            </w:r>
            <w:proofErr w:type="spellStart"/>
            <w:r w:rsidRPr="0083585E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п</w:t>
            </w:r>
            <w:proofErr w:type="spellEnd"/>
          </w:p>
        </w:tc>
        <w:tc>
          <w:tcPr>
            <w:tcW w:w="6662" w:type="dxa"/>
          </w:tcPr>
          <w:p w:rsidR="00F2433B" w:rsidRPr="0083585E" w:rsidRDefault="0083585E" w:rsidP="0083585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83585E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Тема урока</w:t>
            </w:r>
          </w:p>
        </w:tc>
        <w:tc>
          <w:tcPr>
            <w:tcW w:w="2092" w:type="dxa"/>
          </w:tcPr>
          <w:p w:rsidR="00F2433B" w:rsidRPr="0083585E" w:rsidRDefault="0083585E" w:rsidP="0083585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83585E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Количество часов</w:t>
            </w:r>
          </w:p>
        </w:tc>
      </w:tr>
      <w:tr w:rsidR="00F2433B" w:rsidTr="001B462D">
        <w:tc>
          <w:tcPr>
            <w:tcW w:w="817" w:type="dxa"/>
          </w:tcPr>
          <w:p w:rsidR="00F2433B" w:rsidRPr="0083585E" w:rsidRDefault="00F2433B" w:rsidP="0083585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3585E"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6662" w:type="dxa"/>
          </w:tcPr>
          <w:p w:rsidR="00F2433B" w:rsidRDefault="0083585E" w:rsidP="0083585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5D68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Введение. Что делает нашу речь выразительной</w:t>
            </w:r>
          </w:p>
        </w:tc>
        <w:tc>
          <w:tcPr>
            <w:tcW w:w="2092" w:type="dxa"/>
          </w:tcPr>
          <w:p w:rsidR="00F2433B" w:rsidRDefault="0083585E" w:rsidP="0083585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2433B" w:rsidTr="001B462D">
        <w:tc>
          <w:tcPr>
            <w:tcW w:w="817" w:type="dxa"/>
          </w:tcPr>
          <w:p w:rsidR="00F2433B" w:rsidRPr="0083585E" w:rsidRDefault="00F2433B" w:rsidP="0083585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3585E">
              <w:rPr>
                <w:rFonts w:ascii="Times New Roman" w:eastAsia="Times New Roman" w:hAnsi="Times New Roman" w:cs="Times New Roman"/>
                <w:b/>
              </w:rPr>
              <w:lastRenderedPageBreak/>
              <w:t>2.</w:t>
            </w:r>
          </w:p>
        </w:tc>
        <w:tc>
          <w:tcPr>
            <w:tcW w:w="6662" w:type="dxa"/>
          </w:tcPr>
          <w:p w:rsidR="00F2433B" w:rsidRDefault="0083585E" w:rsidP="0083585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5D68">
              <w:rPr>
                <w:rFonts w:ascii="Times New Roman" w:eastAsia="Times New Roman" w:hAnsi="Times New Roman" w:cs="Times New Roman"/>
                <w:sz w:val="24"/>
                <w:szCs w:val="24"/>
              </w:rPr>
              <w:t>Как простые слова становятся образными. Эпитет</w:t>
            </w:r>
          </w:p>
        </w:tc>
        <w:tc>
          <w:tcPr>
            <w:tcW w:w="2092" w:type="dxa"/>
          </w:tcPr>
          <w:p w:rsidR="00F2433B" w:rsidRDefault="0083585E" w:rsidP="0083585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2433B" w:rsidTr="001B462D">
        <w:tc>
          <w:tcPr>
            <w:tcW w:w="817" w:type="dxa"/>
          </w:tcPr>
          <w:p w:rsidR="00F2433B" w:rsidRPr="0083585E" w:rsidRDefault="00F2433B" w:rsidP="0083585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3585E">
              <w:rPr>
                <w:rFonts w:ascii="Times New Roman" w:eastAsia="Times New Roman" w:hAnsi="Times New Roman" w:cs="Times New Roman"/>
                <w:b/>
              </w:rPr>
              <w:t>3.</w:t>
            </w:r>
          </w:p>
        </w:tc>
        <w:tc>
          <w:tcPr>
            <w:tcW w:w="6662" w:type="dxa"/>
          </w:tcPr>
          <w:p w:rsidR="00F2433B" w:rsidRDefault="0083585E" w:rsidP="0083585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5D6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Образные сравнения</w:t>
            </w:r>
          </w:p>
        </w:tc>
        <w:tc>
          <w:tcPr>
            <w:tcW w:w="2092" w:type="dxa"/>
          </w:tcPr>
          <w:p w:rsidR="00F2433B" w:rsidRDefault="0083585E" w:rsidP="0083585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2433B" w:rsidTr="001B462D">
        <w:tc>
          <w:tcPr>
            <w:tcW w:w="817" w:type="dxa"/>
          </w:tcPr>
          <w:p w:rsidR="00F2433B" w:rsidRPr="0083585E" w:rsidRDefault="00F2433B" w:rsidP="0083585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3585E">
              <w:rPr>
                <w:rFonts w:ascii="Times New Roman" w:eastAsia="Times New Roman" w:hAnsi="Times New Roman" w:cs="Times New Roman"/>
                <w:b/>
              </w:rPr>
              <w:t>4.</w:t>
            </w:r>
          </w:p>
        </w:tc>
        <w:tc>
          <w:tcPr>
            <w:tcW w:w="6662" w:type="dxa"/>
          </w:tcPr>
          <w:p w:rsidR="00F2433B" w:rsidRDefault="0083585E" w:rsidP="0083585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5D68">
              <w:rPr>
                <w:rFonts w:ascii="Times New Roman" w:eastAsia="Times New Roman" w:hAnsi="Times New Roman" w:cs="Times New Roman"/>
                <w:sz w:val="24"/>
                <w:szCs w:val="24"/>
              </w:rPr>
              <w:t>Метафоры</w:t>
            </w:r>
          </w:p>
        </w:tc>
        <w:tc>
          <w:tcPr>
            <w:tcW w:w="2092" w:type="dxa"/>
          </w:tcPr>
          <w:p w:rsidR="00F2433B" w:rsidRDefault="0083585E" w:rsidP="0083585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2433B" w:rsidTr="001B462D">
        <w:tc>
          <w:tcPr>
            <w:tcW w:w="817" w:type="dxa"/>
          </w:tcPr>
          <w:p w:rsidR="00F2433B" w:rsidRPr="0083585E" w:rsidRDefault="00F2433B" w:rsidP="0083585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3585E">
              <w:rPr>
                <w:rFonts w:ascii="Times New Roman" w:eastAsia="Times New Roman" w:hAnsi="Times New Roman" w:cs="Times New Roman"/>
                <w:b/>
              </w:rPr>
              <w:t>5.</w:t>
            </w:r>
          </w:p>
        </w:tc>
        <w:tc>
          <w:tcPr>
            <w:tcW w:w="6662" w:type="dxa"/>
          </w:tcPr>
          <w:p w:rsidR="00F2433B" w:rsidRDefault="0083585E" w:rsidP="0083585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5D68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Метонимия и синекдоха</w:t>
            </w:r>
          </w:p>
        </w:tc>
        <w:tc>
          <w:tcPr>
            <w:tcW w:w="2092" w:type="dxa"/>
          </w:tcPr>
          <w:p w:rsidR="00F2433B" w:rsidRDefault="0083585E" w:rsidP="0083585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2433B" w:rsidTr="001B462D">
        <w:tc>
          <w:tcPr>
            <w:tcW w:w="817" w:type="dxa"/>
          </w:tcPr>
          <w:p w:rsidR="00F2433B" w:rsidRPr="0083585E" w:rsidRDefault="00F2433B" w:rsidP="0083585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3585E">
              <w:rPr>
                <w:rFonts w:ascii="Times New Roman" w:eastAsia="Times New Roman" w:hAnsi="Times New Roman" w:cs="Times New Roman"/>
                <w:b/>
              </w:rPr>
              <w:t>6.</w:t>
            </w:r>
          </w:p>
        </w:tc>
        <w:tc>
          <w:tcPr>
            <w:tcW w:w="6662" w:type="dxa"/>
          </w:tcPr>
          <w:p w:rsidR="00F2433B" w:rsidRDefault="0083585E" w:rsidP="0083585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65D68">
              <w:rPr>
                <w:rFonts w:ascii="Times New Roman" w:eastAsia="Times New Roman" w:hAnsi="Times New Roman" w:cs="Times New Roman"/>
                <w:sz w:val="24"/>
                <w:szCs w:val="24"/>
              </w:rPr>
              <w:t>Олицетворение</w:t>
            </w:r>
            <w:proofErr w:type="gramStart"/>
            <w:r w:rsidR="000E4E6F">
              <w:rPr>
                <w:rFonts w:ascii="Times New Roman" w:eastAsia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="000E4E6F">
              <w:rPr>
                <w:rFonts w:ascii="Times New Roman" w:eastAsia="Times New Roman" w:hAnsi="Times New Roman" w:cs="Times New Roman"/>
                <w:sz w:val="24"/>
                <w:szCs w:val="24"/>
              </w:rPr>
              <w:t>ест</w:t>
            </w:r>
            <w:proofErr w:type="spellEnd"/>
            <w:r w:rsidR="000E4E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№1</w:t>
            </w:r>
          </w:p>
        </w:tc>
        <w:tc>
          <w:tcPr>
            <w:tcW w:w="2092" w:type="dxa"/>
          </w:tcPr>
          <w:p w:rsidR="00F2433B" w:rsidRDefault="0083585E" w:rsidP="0083585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2433B" w:rsidTr="001B462D">
        <w:tc>
          <w:tcPr>
            <w:tcW w:w="817" w:type="dxa"/>
          </w:tcPr>
          <w:p w:rsidR="00F2433B" w:rsidRPr="0083585E" w:rsidRDefault="00F2433B" w:rsidP="0083585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3585E">
              <w:rPr>
                <w:rFonts w:ascii="Times New Roman" w:eastAsia="Times New Roman" w:hAnsi="Times New Roman" w:cs="Times New Roman"/>
                <w:b/>
              </w:rPr>
              <w:t>7.</w:t>
            </w:r>
          </w:p>
        </w:tc>
        <w:tc>
          <w:tcPr>
            <w:tcW w:w="6662" w:type="dxa"/>
          </w:tcPr>
          <w:p w:rsidR="00F2433B" w:rsidRDefault="0083585E" w:rsidP="0083585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5D68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Гипербола и литота</w:t>
            </w:r>
          </w:p>
        </w:tc>
        <w:tc>
          <w:tcPr>
            <w:tcW w:w="2092" w:type="dxa"/>
          </w:tcPr>
          <w:p w:rsidR="00F2433B" w:rsidRDefault="0083585E" w:rsidP="0083585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2433B" w:rsidTr="001B462D">
        <w:tc>
          <w:tcPr>
            <w:tcW w:w="817" w:type="dxa"/>
          </w:tcPr>
          <w:p w:rsidR="00F2433B" w:rsidRPr="0083585E" w:rsidRDefault="00F2433B" w:rsidP="0083585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3585E">
              <w:rPr>
                <w:rFonts w:ascii="Times New Roman" w:eastAsia="Times New Roman" w:hAnsi="Times New Roman" w:cs="Times New Roman"/>
                <w:b/>
              </w:rPr>
              <w:t>8.</w:t>
            </w:r>
          </w:p>
        </w:tc>
        <w:tc>
          <w:tcPr>
            <w:tcW w:w="6662" w:type="dxa"/>
          </w:tcPr>
          <w:p w:rsidR="00F2433B" w:rsidRDefault="0083585E" w:rsidP="0083585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5D68">
              <w:rPr>
                <w:rFonts w:ascii="Times New Roman" w:eastAsia="Times New Roman" w:hAnsi="Times New Roman" w:cs="Times New Roman"/>
                <w:sz w:val="24"/>
                <w:szCs w:val="24"/>
              </w:rPr>
              <w:t>Перифраза</w:t>
            </w:r>
          </w:p>
        </w:tc>
        <w:tc>
          <w:tcPr>
            <w:tcW w:w="2092" w:type="dxa"/>
          </w:tcPr>
          <w:p w:rsidR="00F2433B" w:rsidRDefault="0083585E" w:rsidP="0083585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2433B" w:rsidTr="001B462D">
        <w:tc>
          <w:tcPr>
            <w:tcW w:w="817" w:type="dxa"/>
          </w:tcPr>
          <w:p w:rsidR="00F2433B" w:rsidRPr="0083585E" w:rsidRDefault="00F2433B" w:rsidP="0083585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3585E">
              <w:rPr>
                <w:rFonts w:ascii="Times New Roman" w:eastAsia="Times New Roman" w:hAnsi="Times New Roman" w:cs="Times New Roman"/>
                <w:b/>
              </w:rPr>
              <w:t>9.</w:t>
            </w:r>
          </w:p>
        </w:tc>
        <w:tc>
          <w:tcPr>
            <w:tcW w:w="6662" w:type="dxa"/>
          </w:tcPr>
          <w:p w:rsidR="00F2433B" w:rsidRDefault="0083585E" w:rsidP="00F243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5D68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Звукопись в художественной речи</w:t>
            </w:r>
            <w:r w:rsidR="000E4E6F">
              <w:rPr>
                <w:rFonts w:ascii="Times New Roman" w:eastAsia="Times New Roman" w:hAnsi="Times New Roman" w:cs="Times New Roman"/>
                <w:sz w:val="24"/>
                <w:szCs w:val="24"/>
              </w:rPr>
              <w:t>. Тест №2</w:t>
            </w:r>
          </w:p>
        </w:tc>
        <w:tc>
          <w:tcPr>
            <w:tcW w:w="2092" w:type="dxa"/>
          </w:tcPr>
          <w:p w:rsidR="00F2433B" w:rsidRDefault="0083585E" w:rsidP="0083585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2433B" w:rsidTr="001B462D">
        <w:tc>
          <w:tcPr>
            <w:tcW w:w="817" w:type="dxa"/>
          </w:tcPr>
          <w:p w:rsidR="00F2433B" w:rsidRPr="0083585E" w:rsidRDefault="00F2433B" w:rsidP="0083585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3585E">
              <w:rPr>
                <w:rFonts w:ascii="Times New Roman" w:eastAsia="Times New Roman" w:hAnsi="Times New Roman" w:cs="Times New Roman"/>
                <w:b/>
              </w:rPr>
              <w:t>10.</w:t>
            </w:r>
          </w:p>
        </w:tc>
        <w:tc>
          <w:tcPr>
            <w:tcW w:w="6662" w:type="dxa"/>
          </w:tcPr>
          <w:p w:rsidR="00F2433B" w:rsidRDefault="0083585E" w:rsidP="00F243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5D68">
              <w:rPr>
                <w:rFonts w:ascii="Times New Roman" w:eastAsia="Times New Roman" w:hAnsi="Times New Roman" w:cs="Times New Roman"/>
                <w:sz w:val="24"/>
                <w:szCs w:val="24"/>
              </w:rPr>
              <w:t>Фразеология. Типичные ошибки при употреблении фразеологизмов в речи</w:t>
            </w:r>
          </w:p>
        </w:tc>
        <w:tc>
          <w:tcPr>
            <w:tcW w:w="2092" w:type="dxa"/>
          </w:tcPr>
          <w:p w:rsidR="00F2433B" w:rsidRDefault="0083585E" w:rsidP="0083585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2433B" w:rsidTr="001B462D">
        <w:tc>
          <w:tcPr>
            <w:tcW w:w="817" w:type="dxa"/>
          </w:tcPr>
          <w:p w:rsidR="00F2433B" w:rsidRPr="0083585E" w:rsidRDefault="00F2433B" w:rsidP="0083585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3585E">
              <w:rPr>
                <w:rFonts w:ascii="Times New Roman" w:eastAsia="Times New Roman" w:hAnsi="Times New Roman" w:cs="Times New Roman"/>
                <w:b/>
              </w:rPr>
              <w:t>11.</w:t>
            </w:r>
          </w:p>
        </w:tc>
        <w:tc>
          <w:tcPr>
            <w:tcW w:w="6662" w:type="dxa"/>
          </w:tcPr>
          <w:p w:rsidR="00F2433B" w:rsidRDefault="0083585E" w:rsidP="00F243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5D68">
              <w:rPr>
                <w:rFonts w:ascii="Times New Roman" w:eastAsia="Times New Roman" w:hAnsi="Times New Roman" w:cs="Times New Roman"/>
                <w:sz w:val="24"/>
                <w:szCs w:val="24"/>
              </w:rPr>
              <w:t>Стилистические фигуры: анафора, эпифора, градация, парцелляция</w:t>
            </w:r>
            <w:r w:rsidR="000E4E6F">
              <w:rPr>
                <w:rFonts w:ascii="Times New Roman" w:eastAsia="Times New Roman" w:hAnsi="Times New Roman" w:cs="Times New Roman"/>
                <w:sz w:val="24"/>
                <w:szCs w:val="24"/>
              </w:rPr>
              <w:t>. Тест №3</w:t>
            </w:r>
          </w:p>
        </w:tc>
        <w:tc>
          <w:tcPr>
            <w:tcW w:w="2092" w:type="dxa"/>
          </w:tcPr>
          <w:p w:rsidR="00F2433B" w:rsidRDefault="00E2110A" w:rsidP="0083585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2433B" w:rsidTr="001B462D">
        <w:tc>
          <w:tcPr>
            <w:tcW w:w="817" w:type="dxa"/>
          </w:tcPr>
          <w:p w:rsidR="00F2433B" w:rsidRPr="0083585E" w:rsidRDefault="00F2433B" w:rsidP="0083585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3585E">
              <w:rPr>
                <w:rFonts w:ascii="Times New Roman" w:eastAsia="Times New Roman" w:hAnsi="Times New Roman" w:cs="Times New Roman"/>
                <w:b/>
              </w:rPr>
              <w:t>12.</w:t>
            </w:r>
          </w:p>
        </w:tc>
        <w:tc>
          <w:tcPr>
            <w:tcW w:w="6662" w:type="dxa"/>
          </w:tcPr>
          <w:p w:rsidR="00F2433B" w:rsidRDefault="0083585E" w:rsidP="00F243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5D68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 по определению роли художественно-изобразительных сре</w:t>
            </w:r>
            <w:proofErr w:type="gramStart"/>
            <w:r w:rsidRPr="00A65D68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в р</w:t>
            </w:r>
            <w:proofErr w:type="gramEnd"/>
            <w:r w:rsidRPr="00A65D68">
              <w:rPr>
                <w:rFonts w:ascii="Times New Roman" w:eastAsia="Times New Roman" w:hAnsi="Times New Roman" w:cs="Times New Roman"/>
                <w:sz w:val="24"/>
                <w:szCs w:val="24"/>
              </w:rPr>
              <w:t>ечи</w:t>
            </w:r>
          </w:p>
        </w:tc>
        <w:tc>
          <w:tcPr>
            <w:tcW w:w="2092" w:type="dxa"/>
          </w:tcPr>
          <w:p w:rsidR="00F2433B" w:rsidRDefault="0083585E" w:rsidP="0083585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2433B" w:rsidTr="001B462D">
        <w:tc>
          <w:tcPr>
            <w:tcW w:w="817" w:type="dxa"/>
          </w:tcPr>
          <w:p w:rsidR="00F2433B" w:rsidRPr="0083585E" w:rsidRDefault="00F2433B" w:rsidP="0083585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3585E">
              <w:rPr>
                <w:rFonts w:ascii="Times New Roman" w:eastAsia="Times New Roman" w:hAnsi="Times New Roman" w:cs="Times New Roman"/>
                <w:b/>
              </w:rPr>
              <w:t>13.</w:t>
            </w:r>
          </w:p>
        </w:tc>
        <w:tc>
          <w:tcPr>
            <w:tcW w:w="6662" w:type="dxa"/>
          </w:tcPr>
          <w:p w:rsidR="00F2433B" w:rsidRDefault="0083585E" w:rsidP="00F243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Зачёт по выявлению художественно-изобразительных средств в тексте</w:t>
            </w:r>
          </w:p>
        </w:tc>
        <w:tc>
          <w:tcPr>
            <w:tcW w:w="2092" w:type="dxa"/>
          </w:tcPr>
          <w:p w:rsidR="00F2433B" w:rsidRDefault="0083585E" w:rsidP="0083585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2110A" w:rsidRDefault="00E2110A" w:rsidP="002258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Итого:   17 часов</w:t>
      </w:r>
    </w:p>
    <w:p w:rsidR="00E2110A" w:rsidRDefault="00E2110A" w:rsidP="002258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110A" w:rsidRDefault="00E2110A" w:rsidP="002258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110A" w:rsidRDefault="00E2110A" w:rsidP="002258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110A" w:rsidRDefault="00E2110A" w:rsidP="002258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258FF" w:rsidRDefault="002258FF" w:rsidP="002258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5D68">
        <w:rPr>
          <w:rFonts w:ascii="Times New Roman" w:eastAsia="Times New Roman" w:hAnsi="Times New Roman" w:cs="Times New Roman"/>
          <w:b/>
          <w:bCs/>
          <w:sz w:val="24"/>
          <w:szCs w:val="24"/>
        </w:rPr>
        <w:t>Список литературы:</w:t>
      </w:r>
      <w:r w:rsidRPr="00A65D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258FF" w:rsidRDefault="004179E3" w:rsidP="007E1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B0189D" w:rsidRPr="00B018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0189D" w:rsidRPr="00A65D68">
        <w:rPr>
          <w:rFonts w:ascii="Times New Roman" w:eastAsia="Times New Roman" w:hAnsi="Times New Roman" w:cs="Times New Roman"/>
          <w:sz w:val="24"/>
          <w:szCs w:val="24"/>
        </w:rPr>
        <w:t>Русский язык</w:t>
      </w:r>
      <w:r w:rsidR="00B0189D">
        <w:rPr>
          <w:rFonts w:ascii="Times New Roman" w:eastAsia="Times New Roman" w:hAnsi="Times New Roman" w:cs="Times New Roman"/>
          <w:sz w:val="24"/>
          <w:szCs w:val="24"/>
        </w:rPr>
        <w:t>. Подготовка к ЕГЭ. Справочные и дидактические материалы.</w:t>
      </w:r>
      <w:r w:rsidR="00B0189D" w:rsidRPr="00A65D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0189D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2258FF" w:rsidRPr="00A65D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0189D">
        <w:rPr>
          <w:rFonts w:ascii="Times New Roman" w:eastAsia="Times New Roman" w:hAnsi="Times New Roman" w:cs="Times New Roman"/>
          <w:sz w:val="24"/>
          <w:szCs w:val="24"/>
        </w:rPr>
        <w:t>Ростов</w:t>
      </w:r>
      <w:proofErr w:type="gramStart"/>
      <w:r w:rsidR="00B0189D">
        <w:rPr>
          <w:rFonts w:ascii="Times New Roman" w:eastAsia="Times New Roman" w:hAnsi="Times New Roman" w:cs="Times New Roman"/>
          <w:sz w:val="24"/>
          <w:szCs w:val="24"/>
        </w:rPr>
        <w:t>/</w:t>
      </w:r>
      <w:r w:rsidR="00116C92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gramEnd"/>
      <w:r w:rsidR="00116C92">
        <w:rPr>
          <w:rFonts w:ascii="Times New Roman" w:eastAsia="Times New Roman" w:hAnsi="Times New Roman" w:cs="Times New Roman"/>
          <w:sz w:val="24"/>
          <w:szCs w:val="24"/>
        </w:rPr>
        <w:t>: Легион</w:t>
      </w:r>
      <w:r w:rsidR="00B0189D">
        <w:rPr>
          <w:rFonts w:ascii="Times New Roman" w:eastAsia="Times New Roman" w:hAnsi="Times New Roman" w:cs="Times New Roman"/>
          <w:sz w:val="24"/>
          <w:szCs w:val="24"/>
        </w:rPr>
        <w:t>,</w:t>
      </w:r>
      <w:r w:rsidR="00B0189D" w:rsidRPr="00A65D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258FF" w:rsidRPr="00A65D68">
        <w:rPr>
          <w:rFonts w:ascii="Times New Roman" w:eastAsia="Times New Roman" w:hAnsi="Times New Roman" w:cs="Times New Roman"/>
          <w:sz w:val="24"/>
          <w:szCs w:val="24"/>
        </w:rPr>
        <w:t>200</w:t>
      </w:r>
      <w:r w:rsidR="00B0189D">
        <w:rPr>
          <w:rFonts w:ascii="Times New Roman" w:eastAsia="Times New Roman" w:hAnsi="Times New Roman" w:cs="Times New Roman"/>
          <w:sz w:val="24"/>
          <w:szCs w:val="24"/>
        </w:rPr>
        <w:t>8</w:t>
      </w:r>
      <w:r w:rsidR="002258FF" w:rsidRPr="00A65D6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2258FF" w:rsidRDefault="004179E3" w:rsidP="007E1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2258FF" w:rsidRPr="00A65D68">
        <w:rPr>
          <w:rFonts w:ascii="Times New Roman" w:eastAsia="Times New Roman" w:hAnsi="Times New Roman" w:cs="Times New Roman"/>
          <w:sz w:val="24"/>
          <w:szCs w:val="24"/>
        </w:rPr>
        <w:t xml:space="preserve"> Литература: Большая Энциклопедия школьника. 5-11 классы.- М.: Дрофа,2001. </w:t>
      </w:r>
    </w:p>
    <w:p w:rsidR="002258FF" w:rsidRDefault="004179E3" w:rsidP="007E1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="002258FF" w:rsidRPr="00A65D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0189D">
        <w:rPr>
          <w:rFonts w:ascii="Times New Roman" w:eastAsia="Times New Roman" w:hAnsi="Times New Roman" w:cs="Times New Roman"/>
          <w:sz w:val="24"/>
          <w:szCs w:val="24"/>
        </w:rPr>
        <w:t xml:space="preserve">Воронина Н.В. </w:t>
      </w:r>
      <w:r w:rsidR="002258FF" w:rsidRPr="00A65D68">
        <w:rPr>
          <w:rFonts w:ascii="Times New Roman" w:eastAsia="Times New Roman" w:hAnsi="Times New Roman" w:cs="Times New Roman"/>
          <w:sz w:val="24"/>
          <w:szCs w:val="24"/>
        </w:rPr>
        <w:t>Русский язык.</w:t>
      </w:r>
      <w:r w:rsidR="00B0189D">
        <w:rPr>
          <w:rFonts w:ascii="Times New Roman" w:eastAsia="Times New Roman" w:hAnsi="Times New Roman" w:cs="Times New Roman"/>
          <w:sz w:val="24"/>
          <w:szCs w:val="24"/>
        </w:rPr>
        <w:t xml:space="preserve"> Готовимся к экзаменам и олимпиадам</w:t>
      </w:r>
      <w:r w:rsidR="002258FF" w:rsidRPr="00A65D68">
        <w:rPr>
          <w:rFonts w:ascii="Times New Roman" w:eastAsia="Times New Roman" w:hAnsi="Times New Roman" w:cs="Times New Roman"/>
          <w:sz w:val="24"/>
          <w:szCs w:val="24"/>
        </w:rPr>
        <w:t>.- М.: Дрофа, 200</w:t>
      </w:r>
      <w:r w:rsidR="00B0189D">
        <w:rPr>
          <w:rFonts w:ascii="Times New Roman" w:eastAsia="Times New Roman" w:hAnsi="Times New Roman" w:cs="Times New Roman"/>
          <w:sz w:val="24"/>
          <w:szCs w:val="24"/>
        </w:rPr>
        <w:t>6</w:t>
      </w:r>
      <w:r w:rsidR="002258FF" w:rsidRPr="00A65D6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2258FF" w:rsidRDefault="004179E3" w:rsidP="007E1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="002258FF" w:rsidRPr="00A65D68">
        <w:rPr>
          <w:rFonts w:ascii="Times New Roman" w:eastAsia="Times New Roman" w:hAnsi="Times New Roman" w:cs="Times New Roman"/>
          <w:sz w:val="24"/>
          <w:szCs w:val="24"/>
        </w:rPr>
        <w:t xml:space="preserve"> Львова С.И. Уроки словесности. 5-9 кл</w:t>
      </w:r>
      <w:r w:rsidR="00B0189D">
        <w:rPr>
          <w:rFonts w:ascii="Times New Roman" w:eastAsia="Times New Roman" w:hAnsi="Times New Roman" w:cs="Times New Roman"/>
          <w:sz w:val="24"/>
          <w:szCs w:val="24"/>
        </w:rPr>
        <w:t>ассы</w:t>
      </w:r>
      <w:r w:rsidR="002258FF" w:rsidRPr="00A65D68">
        <w:rPr>
          <w:rFonts w:ascii="Times New Roman" w:eastAsia="Times New Roman" w:hAnsi="Times New Roman" w:cs="Times New Roman"/>
          <w:sz w:val="24"/>
          <w:szCs w:val="24"/>
        </w:rPr>
        <w:t>.- М.:</w:t>
      </w:r>
      <w:r w:rsidR="00B018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258FF" w:rsidRPr="00A65D68">
        <w:rPr>
          <w:rFonts w:ascii="Times New Roman" w:eastAsia="Times New Roman" w:hAnsi="Times New Roman" w:cs="Times New Roman"/>
          <w:sz w:val="24"/>
          <w:szCs w:val="24"/>
        </w:rPr>
        <w:t xml:space="preserve">Дрофа,2001. </w:t>
      </w:r>
    </w:p>
    <w:p w:rsidR="002258FF" w:rsidRDefault="004179E3" w:rsidP="007E1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 w:rsidR="002258FF" w:rsidRPr="00A65D68">
        <w:rPr>
          <w:rFonts w:ascii="Times New Roman" w:eastAsia="Times New Roman" w:hAnsi="Times New Roman" w:cs="Times New Roman"/>
          <w:sz w:val="24"/>
          <w:szCs w:val="24"/>
        </w:rPr>
        <w:t xml:space="preserve"> Лотман Ю.М. Анализ поэтического текста. – М.:</w:t>
      </w:r>
      <w:r w:rsidR="00B018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258FF" w:rsidRPr="00A65D68">
        <w:rPr>
          <w:rFonts w:ascii="Times New Roman" w:eastAsia="Times New Roman" w:hAnsi="Times New Roman" w:cs="Times New Roman"/>
          <w:sz w:val="24"/>
          <w:szCs w:val="24"/>
        </w:rPr>
        <w:t xml:space="preserve">Просвещение,1999. </w:t>
      </w:r>
    </w:p>
    <w:p w:rsidR="002258FF" w:rsidRDefault="004179E3" w:rsidP="007E1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</w:t>
      </w:r>
      <w:r w:rsidR="002258FF" w:rsidRPr="00A65D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0189D">
        <w:rPr>
          <w:rFonts w:ascii="Times New Roman" w:eastAsia="Times New Roman" w:hAnsi="Times New Roman" w:cs="Times New Roman"/>
          <w:sz w:val="24"/>
          <w:szCs w:val="24"/>
        </w:rPr>
        <w:t>Калганова</w:t>
      </w:r>
      <w:proofErr w:type="spellEnd"/>
      <w:r w:rsidR="00B0189D">
        <w:rPr>
          <w:rFonts w:ascii="Times New Roman" w:eastAsia="Times New Roman" w:hAnsi="Times New Roman" w:cs="Times New Roman"/>
          <w:sz w:val="24"/>
          <w:szCs w:val="24"/>
        </w:rPr>
        <w:t xml:space="preserve"> Т.А.</w:t>
      </w:r>
      <w:r w:rsidR="002258FF" w:rsidRPr="00A65D68">
        <w:rPr>
          <w:rFonts w:ascii="Times New Roman" w:eastAsia="Times New Roman" w:hAnsi="Times New Roman" w:cs="Times New Roman"/>
          <w:sz w:val="24"/>
          <w:szCs w:val="24"/>
        </w:rPr>
        <w:t>Сочинения</w:t>
      </w:r>
      <w:r w:rsidR="00B0189D">
        <w:rPr>
          <w:rFonts w:ascii="Times New Roman" w:eastAsia="Times New Roman" w:hAnsi="Times New Roman" w:cs="Times New Roman"/>
          <w:sz w:val="24"/>
          <w:szCs w:val="24"/>
        </w:rPr>
        <w:t xml:space="preserve"> различных жанров</w:t>
      </w:r>
      <w:r w:rsidR="002258FF" w:rsidRPr="00A65D68">
        <w:rPr>
          <w:rFonts w:ascii="Times New Roman" w:eastAsia="Times New Roman" w:hAnsi="Times New Roman" w:cs="Times New Roman"/>
          <w:sz w:val="24"/>
          <w:szCs w:val="24"/>
        </w:rPr>
        <w:t>.- М.:</w:t>
      </w:r>
      <w:r w:rsidR="00B0189D">
        <w:rPr>
          <w:rFonts w:ascii="Times New Roman" w:eastAsia="Times New Roman" w:hAnsi="Times New Roman" w:cs="Times New Roman"/>
          <w:sz w:val="24"/>
          <w:szCs w:val="24"/>
        </w:rPr>
        <w:t xml:space="preserve"> Просвещение</w:t>
      </w:r>
      <w:r w:rsidR="002258FF" w:rsidRPr="00A65D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0189D">
        <w:rPr>
          <w:rFonts w:ascii="Times New Roman" w:eastAsia="Times New Roman" w:hAnsi="Times New Roman" w:cs="Times New Roman"/>
          <w:sz w:val="24"/>
          <w:szCs w:val="24"/>
        </w:rPr>
        <w:t>1997</w:t>
      </w:r>
      <w:r w:rsidR="002258FF" w:rsidRPr="00A65D6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258FF" w:rsidRDefault="002258FF" w:rsidP="00E211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B462D" w:rsidRDefault="001B462D" w:rsidP="002258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B462D" w:rsidRDefault="001B462D" w:rsidP="00002B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110A" w:rsidRDefault="00E2110A" w:rsidP="001B462D">
      <w:pPr>
        <w:spacing w:before="100" w:beforeAutospacing="1" w:after="100" w:afterAutospacing="1" w:line="240" w:lineRule="auto"/>
        <w:jc w:val="center"/>
        <w:rPr>
          <w:rFonts w:ascii="Monotype Corsiva" w:eastAsia="Times New Roman" w:hAnsi="Monotype Corsiva" w:cs="Times New Roman"/>
          <w:b/>
          <w:sz w:val="48"/>
          <w:szCs w:val="48"/>
        </w:rPr>
      </w:pPr>
    </w:p>
    <w:p w:rsidR="00E2110A" w:rsidRDefault="00E2110A" w:rsidP="001B462D">
      <w:pPr>
        <w:spacing w:before="100" w:beforeAutospacing="1" w:after="100" w:afterAutospacing="1" w:line="240" w:lineRule="auto"/>
        <w:jc w:val="center"/>
        <w:rPr>
          <w:rFonts w:ascii="Monotype Corsiva" w:eastAsia="Times New Roman" w:hAnsi="Monotype Corsiva" w:cs="Times New Roman"/>
          <w:b/>
          <w:sz w:val="48"/>
          <w:szCs w:val="48"/>
        </w:rPr>
      </w:pPr>
    </w:p>
    <w:p w:rsidR="00E2110A" w:rsidRDefault="00E2110A" w:rsidP="001B462D">
      <w:pPr>
        <w:spacing w:before="100" w:beforeAutospacing="1" w:after="100" w:afterAutospacing="1" w:line="240" w:lineRule="auto"/>
        <w:jc w:val="center"/>
        <w:rPr>
          <w:rFonts w:ascii="Monotype Corsiva" w:eastAsia="Times New Roman" w:hAnsi="Monotype Corsiva" w:cs="Times New Roman"/>
          <w:b/>
          <w:sz w:val="48"/>
          <w:szCs w:val="48"/>
        </w:rPr>
      </w:pPr>
    </w:p>
    <w:p w:rsidR="00E2110A" w:rsidRDefault="00E2110A" w:rsidP="001B462D">
      <w:pPr>
        <w:spacing w:before="100" w:beforeAutospacing="1" w:after="100" w:afterAutospacing="1" w:line="240" w:lineRule="auto"/>
        <w:jc w:val="center"/>
        <w:rPr>
          <w:rFonts w:ascii="Monotype Corsiva" w:eastAsia="Times New Roman" w:hAnsi="Monotype Corsiva" w:cs="Times New Roman"/>
          <w:b/>
          <w:sz w:val="48"/>
          <w:szCs w:val="48"/>
        </w:rPr>
      </w:pPr>
    </w:p>
    <w:p w:rsidR="00E2110A" w:rsidRDefault="00E2110A" w:rsidP="001B462D">
      <w:pPr>
        <w:spacing w:before="100" w:beforeAutospacing="1" w:after="100" w:afterAutospacing="1" w:line="240" w:lineRule="auto"/>
        <w:jc w:val="center"/>
        <w:rPr>
          <w:rFonts w:ascii="Monotype Corsiva" w:eastAsia="Times New Roman" w:hAnsi="Monotype Corsiva" w:cs="Times New Roman"/>
          <w:b/>
          <w:sz w:val="48"/>
          <w:szCs w:val="48"/>
        </w:rPr>
      </w:pPr>
    </w:p>
    <w:p w:rsidR="00002BFF" w:rsidRPr="00A65D68" w:rsidRDefault="007E1F85" w:rsidP="001B462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Monotype Corsiva" w:eastAsia="Times New Roman" w:hAnsi="Monotype Corsiva" w:cs="Times New Roman"/>
          <w:b/>
          <w:sz w:val="48"/>
          <w:szCs w:val="48"/>
        </w:rPr>
        <w:lastRenderedPageBreak/>
        <w:t xml:space="preserve">Занятие </w:t>
      </w:r>
      <w:r w:rsidR="00116C92">
        <w:rPr>
          <w:rFonts w:ascii="Monotype Corsiva" w:eastAsia="Times New Roman" w:hAnsi="Monotype Corsiva" w:cs="Times New Roman"/>
          <w:b/>
          <w:sz w:val="48"/>
          <w:szCs w:val="48"/>
        </w:rPr>
        <w:t>8.</w:t>
      </w:r>
      <w:r>
        <w:rPr>
          <w:rFonts w:ascii="Monotype Corsiva" w:eastAsia="Times New Roman" w:hAnsi="Monotype Corsiva" w:cs="Times New Roman"/>
          <w:b/>
          <w:sz w:val="48"/>
          <w:szCs w:val="48"/>
        </w:rPr>
        <w:t xml:space="preserve"> </w:t>
      </w:r>
      <w:r w:rsidR="00002BFF" w:rsidRPr="001B462D">
        <w:rPr>
          <w:rFonts w:ascii="Monotype Corsiva" w:eastAsia="Times New Roman" w:hAnsi="Monotype Corsiva" w:cs="Times New Roman"/>
          <w:b/>
          <w:sz w:val="48"/>
          <w:szCs w:val="48"/>
        </w:rPr>
        <w:t>Перифраза</w:t>
      </w:r>
      <w:r w:rsidR="00002BFF" w:rsidRPr="00A65D6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002BFF" w:rsidRPr="00A65D68" w:rsidRDefault="00002BFF" w:rsidP="001B462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24F">
        <w:rPr>
          <w:rFonts w:ascii="Times New Roman" w:eastAsia="Times New Roman" w:hAnsi="Times New Roman" w:cs="Times New Roman"/>
          <w:b/>
          <w:sz w:val="24"/>
          <w:szCs w:val="24"/>
        </w:rPr>
        <w:t>Цель</w:t>
      </w:r>
      <w:r w:rsidRPr="00A65D68">
        <w:rPr>
          <w:rFonts w:ascii="Times New Roman" w:eastAsia="Times New Roman" w:hAnsi="Times New Roman" w:cs="Times New Roman"/>
          <w:sz w:val="24"/>
          <w:szCs w:val="24"/>
        </w:rPr>
        <w:t>: познакомить с выразительно-изобразительной ролью перифразы в тексте, формирова</w:t>
      </w:r>
      <w:r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A65D68">
        <w:rPr>
          <w:rFonts w:ascii="Times New Roman" w:eastAsia="Times New Roman" w:hAnsi="Times New Roman" w:cs="Times New Roman"/>
          <w:sz w:val="24"/>
          <w:szCs w:val="24"/>
        </w:rPr>
        <w:t xml:space="preserve"> умени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A65D68">
        <w:rPr>
          <w:rFonts w:ascii="Times New Roman" w:eastAsia="Times New Roman" w:hAnsi="Times New Roman" w:cs="Times New Roman"/>
          <w:sz w:val="24"/>
          <w:szCs w:val="24"/>
        </w:rPr>
        <w:t xml:space="preserve"> находить перифразы в тексте</w:t>
      </w:r>
      <w:r w:rsidR="006071D9">
        <w:rPr>
          <w:rFonts w:ascii="Times New Roman" w:eastAsia="Times New Roman" w:hAnsi="Times New Roman" w:cs="Times New Roman"/>
          <w:sz w:val="24"/>
          <w:szCs w:val="24"/>
        </w:rPr>
        <w:t xml:space="preserve"> и определять их значение.</w:t>
      </w:r>
    </w:p>
    <w:p w:rsidR="00002BFF" w:rsidRPr="00B260B4" w:rsidRDefault="0095524F" w:rsidP="00B260B4">
      <w:pPr>
        <w:pStyle w:val="a4"/>
        <w:numPr>
          <w:ilvl w:val="0"/>
          <w:numId w:val="5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60B4">
        <w:rPr>
          <w:rFonts w:ascii="Times New Roman" w:eastAsia="Times New Roman" w:hAnsi="Times New Roman" w:cs="Times New Roman"/>
          <w:b/>
          <w:sz w:val="28"/>
          <w:szCs w:val="28"/>
        </w:rPr>
        <w:t>Лекция учителя</w:t>
      </w:r>
    </w:p>
    <w:p w:rsidR="00002BFF" w:rsidRPr="006071D9" w:rsidRDefault="006071D9" w:rsidP="00002B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71D9">
        <w:rPr>
          <w:rFonts w:ascii="Times New Roman" w:eastAsia="Times New Roman" w:hAnsi="Times New Roman" w:cs="Times New Roman"/>
          <w:b/>
          <w:sz w:val="24"/>
          <w:szCs w:val="24"/>
        </w:rPr>
        <w:t>Понятие перифразы</w:t>
      </w:r>
      <w:r w:rsidR="00002BFF" w:rsidRPr="006071D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C3BD9" w:rsidRPr="000C3BD9">
        <w:rPr>
          <w:rFonts w:ascii="Times New Roman" w:eastAsia="Times New Roman" w:hAnsi="Times New Roman" w:cs="Times New Roman"/>
          <w:sz w:val="24"/>
          <w:szCs w:val="24"/>
        </w:rPr>
        <w:t>(слайд 1)</w:t>
      </w:r>
    </w:p>
    <w:p w:rsidR="006071D9" w:rsidRPr="006071D9" w:rsidRDefault="006071D9" w:rsidP="001B462D">
      <w:pPr>
        <w:spacing w:before="100" w:beforeAutospacing="1" w:after="100" w:afterAutospacing="1" w:line="240" w:lineRule="auto"/>
        <w:jc w:val="both"/>
        <w:outlineLvl w:val="4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55937">
        <w:rPr>
          <w:rFonts w:ascii="Times New Roman" w:eastAsia="Times New Roman" w:hAnsi="Times New Roman" w:cs="Times New Roman"/>
          <w:b/>
          <w:bCs/>
          <w:sz w:val="24"/>
          <w:szCs w:val="24"/>
        </w:rPr>
        <w:t>ПЕРИФРА́</w:t>
      </w:r>
      <w:proofErr w:type="gramStart"/>
      <w:r w:rsidRPr="00155937">
        <w:rPr>
          <w:rFonts w:ascii="Times New Roman" w:eastAsia="Times New Roman" w:hAnsi="Times New Roman" w:cs="Times New Roman"/>
          <w:b/>
          <w:bCs/>
          <w:sz w:val="24"/>
          <w:szCs w:val="24"/>
        </w:rPr>
        <w:t>З</w:t>
      </w:r>
      <w:proofErr w:type="gramEnd"/>
      <w:r w:rsidRPr="001559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5593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перифра́за</w:t>
      </w:r>
      <w:proofErr w:type="spellEnd"/>
      <w:r w:rsidRPr="001559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(от греч. περίφρασις — пересказ</w:t>
      </w:r>
      <w:r w:rsidR="000C3BD9">
        <w:rPr>
          <w:rFonts w:ascii="Times New Roman" w:eastAsia="Times New Roman" w:hAnsi="Times New Roman" w:cs="Times New Roman"/>
          <w:bCs/>
          <w:sz w:val="24"/>
          <w:szCs w:val="24"/>
        </w:rPr>
        <w:t>), —</w:t>
      </w:r>
      <w:r w:rsidRPr="006071D9">
        <w:rPr>
          <w:rFonts w:ascii="Times New Roman" w:eastAsia="Times New Roman" w:hAnsi="Times New Roman" w:cs="Times New Roman"/>
          <w:bCs/>
          <w:sz w:val="24"/>
          <w:szCs w:val="24"/>
        </w:rPr>
        <w:t xml:space="preserve"> стилистический прием, заключающийся в замене какого-либо слова или словосочетания описательным оборотом речи, в котором указаны признаки</w:t>
      </w:r>
      <w:r w:rsidR="000C3BD9">
        <w:rPr>
          <w:rFonts w:ascii="Times New Roman" w:eastAsia="Times New Roman" w:hAnsi="Times New Roman" w:cs="Times New Roman"/>
          <w:bCs/>
          <w:sz w:val="24"/>
          <w:szCs w:val="24"/>
        </w:rPr>
        <w:t xml:space="preserve"> неназванного прямо предмета. Перифраз</w:t>
      </w:r>
      <w:r w:rsidRPr="006071D9">
        <w:rPr>
          <w:rFonts w:ascii="Times New Roman" w:eastAsia="Times New Roman" w:hAnsi="Times New Roman" w:cs="Times New Roman"/>
          <w:bCs/>
          <w:sz w:val="24"/>
          <w:szCs w:val="24"/>
        </w:rPr>
        <w:t xml:space="preserve"> строится на принципе развернутой метонимии, например: </w:t>
      </w:r>
    </w:p>
    <w:p w:rsidR="006071D9" w:rsidRPr="006071D9" w:rsidRDefault="006071D9" w:rsidP="001B462D">
      <w:pPr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71D9">
        <w:rPr>
          <w:rFonts w:ascii="Times New Roman" w:eastAsia="Times New Roman" w:hAnsi="Times New Roman" w:cs="Times New Roman"/>
          <w:bCs/>
          <w:sz w:val="24"/>
          <w:szCs w:val="24"/>
        </w:rPr>
        <w:t>Ты знаешь край, где все обильем дышит,</w:t>
      </w:r>
      <w:r w:rsidRPr="006071D9">
        <w:rPr>
          <w:rFonts w:ascii="Times New Roman" w:eastAsia="Times New Roman" w:hAnsi="Times New Roman" w:cs="Times New Roman"/>
          <w:bCs/>
          <w:sz w:val="24"/>
          <w:szCs w:val="24"/>
        </w:rPr>
        <w:br/>
        <w:t>Где реки льются чище серебра,</w:t>
      </w:r>
      <w:r w:rsidRPr="006071D9">
        <w:rPr>
          <w:rFonts w:ascii="Times New Roman" w:eastAsia="Times New Roman" w:hAnsi="Times New Roman" w:cs="Times New Roman"/>
          <w:bCs/>
          <w:sz w:val="24"/>
          <w:szCs w:val="24"/>
        </w:rPr>
        <w:br/>
        <w:t>Где ветерок степной ковыль колышет,</w:t>
      </w:r>
      <w:r w:rsidRPr="006071D9">
        <w:rPr>
          <w:rFonts w:ascii="Times New Roman" w:eastAsia="Times New Roman" w:hAnsi="Times New Roman" w:cs="Times New Roman"/>
          <w:bCs/>
          <w:sz w:val="24"/>
          <w:szCs w:val="24"/>
        </w:rPr>
        <w:br/>
        <w:t>В вишневых рощах тонут хутора...</w:t>
      </w:r>
    </w:p>
    <w:p w:rsidR="0057495C" w:rsidRDefault="006071D9" w:rsidP="001B462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71D9">
        <w:rPr>
          <w:rFonts w:ascii="Times New Roman" w:eastAsia="Times New Roman" w:hAnsi="Times New Roman" w:cs="Times New Roman"/>
          <w:bCs/>
          <w:sz w:val="24"/>
          <w:szCs w:val="24"/>
        </w:rPr>
        <w:t>(А. К. Толстой)</w:t>
      </w:r>
    </w:p>
    <w:p w:rsidR="006071D9" w:rsidRPr="006071D9" w:rsidRDefault="006071D9" w:rsidP="006071D9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071D9" w:rsidRDefault="006071D9" w:rsidP="006071D9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2.Виды перифразы</w:t>
      </w:r>
    </w:p>
    <w:p w:rsidR="000C3BD9" w:rsidRPr="000C3BD9" w:rsidRDefault="0057495C" w:rsidP="005749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1) общеязыковые</w:t>
      </w:r>
      <w:r w:rsidRPr="005749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3BD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-1905</wp:posOffset>
            </wp:positionV>
            <wp:extent cx="2476500" cy="3457575"/>
            <wp:effectExtent l="19050" t="0" r="0" b="0"/>
            <wp:wrapSquare wrapText="bothSides"/>
            <wp:docPr id="4" name="Рисунок 3" descr="F:\зхэз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зхэз.bm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3457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3BD9" w:rsidRPr="000C3BD9">
        <w:rPr>
          <w:rFonts w:ascii="Times New Roman" w:eastAsia="Times New Roman" w:hAnsi="Times New Roman" w:cs="Times New Roman"/>
          <w:sz w:val="24"/>
          <w:szCs w:val="24"/>
        </w:rPr>
        <w:t>(</w:t>
      </w:r>
      <w:r w:rsidR="000C3BD9">
        <w:rPr>
          <w:rFonts w:ascii="Times New Roman" w:eastAsia="Times New Roman" w:hAnsi="Times New Roman" w:cs="Times New Roman"/>
          <w:sz w:val="24"/>
          <w:szCs w:val="24"/>
        </w:rPr>
        <w:t>слайд 2 ИИП «КМ-Школа»</w:t>
      </w:r>
      <w:r w:rsidR="000C3BD9" w:rsidRPr="000C3BD9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95524F" w:rsidRPr="000E4E6F" w:rsidRDefault="0057495C" w:rsidP="001B462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5D68">
        <w:rPr>
          <w:rFonts w:ascii="Times New Roman" w:eastAsia="Times New Roman" w:hAnsi="Times New Roman" w:cs="Times New Roman"/>
          <w:sz w:val="24"/>
          <w:szCs w:val="24"/>
        </w:rPr>
        <w:t xml:space="preserve">Общеязыковые перифразы обычно получают устойчивый характер. Например: </w:t>
      </w:r>
      <w:r w:rsidRPr="0095524F">
        <w:rPr>
          <w:rFonts w:ascii="Times New Roman" w:eastAsia="Times New Roman" w:hAnsi="Times New Roman" w:cs="Times New Roman"/>
          <w:b/>
          <w:sz w:val="24"/>
          <w:szCs w:val="24"/>
        </w:rPr>
        <w:t xml:space="preserve">город на Неве, страна </w:t>
      </w:r>
      <w:proofErr w:type="spellStart"/>
      <w:r w:rsidRPr="0095524F">
        <w:rPr>
          <w:rFonts w:ascii="Times New Roman" w:eastAsia="Times New Roman" w:hAnsi="Times New Roman" w:cs="Times New Roman"/>
          <w:b/>
          <w:sz w:val="24"/>
          <w:szCs w:val="24"/>
        </w:rPr>
        <w:t>голубых</w:t>
      </w:r>
      <w:proofErr w:type="spellEnd"/>
      <w:r w:rsidRPr="0095524F">
        <w:rPr>
          <w:rFonts w:ascii="Times New Roman" w:eastAsia="Times New Roman" w:hAnsi="Times New Roman" w:cs="Times New Roman"/>
          <w:b/>
          <w:sz w:val="24"/>
          <w:szCs w:val="24"/>
        </w:rPr>
        <w:t xml:space="preserve"> озер, зеленый друг, наши меньшие братья и т. д.</w:t>
      </w:r>
      <w:r w:rsidRPr="00A65D68">
        <w:rPr>
          <w:rFonts w:ascii="Times New Roman" w:eastAsia="Times New Roman" w:hAnsi="Times New Roman" w:cs="Times New Roman"/>
          <w:sz w:val="24"/>
          <w:szCs w:val="24"/>
        </w:rPr>
        <w:t xml:space="preserve"> Многие из них постоянно используются в языке газет, где о врачах пишут: </w:t>
      </w:r>
      <w:r w:rsidRPr="0095524F">
        <w:rPr>
          <w:rFonts w:ascii="Times New Roman" w:eastAsia="Times New Roman" w:hAnsi="Times New Roman" w:cs="Times New Roman"/>
          <w:b/>
          <w:sz w:val="24"/>
          <w:szCs w:val="24"/>
        </w:rPr>
        <w:t>люди в белых халатах,</w:t>
      </w:r>
      <w:r w:rsidRPr="00A65D68">
        <w:rPr>
          <w:rFonts w:ascii="Times New Roman" w:eastAsia="Times New Roman" w:hAnsi="Times New Roman" w:cs="Times New Roman"/>
          <w:sz w:val="24"/>
          <w:szCs w:val="24"/>
        </w:rPr>
        <w:t xml:space="preserve"> о шахтерах — </w:t>
      </w:r>
      <w:r w:rsidRPr="0095524F">
        <w:rPr>
          <w:rFonts w:ascii="Times New Roman" w:eastAsia="Times New Roman" w:hAnsi="Times New Roman" w:cs="Times New Roman"/>
          <w:b/>
          <w:sz w:val="24"/>
          <w:szCs w:val="24"/>
        </w:rPr>
        <w:t>добытчики черного золота</w:t>
      </w:r>
      <w:r w:rsidRPr="00A65D68">
        <w:rPr>
          <w:rFonts w:ascii="Times New Roman" w:eastAsia="Times New Roman" w:hAnsi="Times New Roman" w:cs="Times New Roman"/>
          <w:sz w:val="24"/>
          <w:szCs w:val="24"/>
        </w:rPr>
        <w:t xml:space="preserve">, об альпинистах — </w:t>
      </w:r>
      <w:r w:rsidRPr="0095524F">
        <w:rPr>
          <w:rFonts w:ascii="Times New Roman" w:eastAsia="Times New Roman" w:hAnsi="Times New Roman" w:cs="Times New Roman"/>
          <w:b/>
          <w:sz w:val="24"/>
          <w:szCs w:val="24"/>
        </w:rPr>
        <w:t>покорители горных вершин</w:t>
      </w:r>
      <w:r w:rsidRPr="00A65D6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5524F" w:rsidRPr="000E4E6F" w:rsidRDefault="0057495C" w:rsidP="001B462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5D68">
        <w:rPr>
          <w:rFonts w:ascii="Times New Roman" w:eastAsia="Times New Roman" w:hAnsi="Times New Roman" w:cs="Times New Roman"/>
          <w:sz w:val="24"/>
          <w:szCs w:val="24"/>
        </w:rPr>
        <w:t xml:space="preserve">В стилистическом отношении важно разграничить </w:t>
      </w:r>
      <w:r w:rsidRPr="0095524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 б </w:t>
      </w:r>
      <w:proofErr w:type="spellStart"/>
      <w:proofErr w:type="gramStart"/>
      <w:r w:rsidRPr="0095524F">
        <w:rPr>
          <w:rFonts w:ascii="Times New Roman" w:eastAsia="Times New Roman" w:hAnsi="Times New Roman" w:cs="Times New Roman"/>
          <w:b/>
          <w:i/>
          <w:sz w:val="24"/>
          <w:szCs w:val="24"/>
        </w:rPr>
        <w:t>р</w:t>
      </w:r>
      <w:proofErr w:type="spellEnd"/>
      <w:proofErr w:type="gramEnd"/>
      <w:r w:rsidRPr="0095524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а </w:t>
      </w:r>
      <w:proofErr w:type="spellStart"/>
      <w:r w:rsidRPr="0095524F">
        <w:rPr>
          <w:rFonts w:ascii="Times New Roman" w:eastAsia="Times New Roman" w:hAnsi="Times New Roman" w:cs="Times New Roman"/>
          <w:b/>
          <w:i/>
          <w:sz w:val="24"/>
          <w:szCs w:val="24"/>
        </w:rPr>
        <w:t>з</w:t>
      </w:r>
      <w:proofErr w:type="spellEnd"/>
      <w:r w:rsidRPr="0095524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5524F">
        <w:rPr>
          <w:rFonts w:ascii="Times New Roman" w:eastAsia="Times New Roman" w:hAnsi="Times New Roman" w:cs="Times New Roman"/>
          <w:b/>
          <w:i/>
          <w:sz w:val="24"/>
          <w:szCs w:val="24"/>
        </w:rPr>
        <w:t>н</w:t>
      </w:r>
      <w:proofErr w:type="spellEnd"/>
      <w:r w:rsidRPr="0095524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5524F">
        <w:rPr>
          <w:rFonts w:ascii="Times New Roman" w:eastAsia="Times New Roman" w:hAnsi="Times New Roman" w:cs="Times New Roman"/>
          <w:b/>
          <w:i/>
          <w:sz w:val="24"/>
          <w:szCs w:val="24"/>
        </w:rPr>
        <w:t>ы</w:t>
      </w:r>
      <w:proofErr w:type="spellEnd"/>
      <w:r w:rsidRPr="0095524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е</w:t>
      </w:r>
      <w:r w:rsidR="000E4E6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95524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5524F">
        <w:rPr>
          <w:rFonts w:ascii="Times New Roman" w:eastAsia="Times New Roman" w:hAnsi="Times New Roman" w:cs="Times New Roman"/>
          <w:b/>
          <w:i/>
          <w:sz w:val="24"/>
          <w:szCs w:val="24"/>
        </w:rPr>
        <w:t>п</w:t>
      </w:r>
      <w:proofErr w:type="spellEnd"/>
      <w:r w:rsidRPr="0095524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е </w:t>
      </w:r>
      <w:proofErr w:type="spellStart"/>
      <w:r w:rsidRPr="0095524F">
        <w:rPr>
          <w:rFonts w:ascii="Times New Roman" w:eastAsia="Times New Roman" w:hAnsi="Times New Roman" w:cs="Times New Roman"/>
          <w:b/>
          <w:i/>
          <w:sz w:val="24"/>
          <w:szCs w:val="24"/>
        </w:rPr>
        <w:t>р</w:t>
      </w:r>
      <w:proofErr w:type="spellEnd"/>
      <w:r w:rsidRPr="0095524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и </w:t>
      </w:r>
      <w:proofErr w:type="spellStart"/>
      <w:r w:rsidRPr="0095524F">
        <w:rPr>
          <w:rFonts w:ascii="Times New Roman" w:eastAsia="Times New Roman" w:hAnsi="Times New Roman" w:cs="Times New Roman"/>
          <w:b/>
          <w:i/>
          <w:sz w:val="24"/>
          <w:szCs w:val="24"/>
        </w:rPr>
        <w:t>ф</w:t>
      </w:r>
      <w:proofErr w:type="spellEnd"/>
      <w:r w:rsidRPr="0095524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5524F">
        <w:rPr>
          <w:rFonts w:ascii="Times New Roman" w:eastAsia="Times New Roman" w:hAnsi="Times New Roman" w:cs="Times New Roman"/>
          <w:b/>
          <w:i/>
          <w:sz w:val="24"/>
          <w:szCs w:val="24"/>
        </w:rPr>
        <w:t>р</w:t>
      </w:r>
      <w:proofErr w:type="spellEnd"/>
      <w:r w:rsidRPr="0095524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а </w:t>
      </w:r>
      <w:proofErr w:type="spellStart"/>
      <w:r w:rsidRPr="0095524F">
        <w:rPr>
          <w:rFonts w:ascii="Times New Roman" w:eastAsia="Times New Roman" w:hAnsi="Times New Roman" w:cs="Times New Roman"/>
          <w:b/>
          <w:i/>
          <w:sz w:val="24"/>
          <w:szCs w:val="24"/>
        </w:rPr>
        <w:t>з</w:t>
      </w:r>
      <w:proofErr w:type="spellEnd"/>
      <w:r w:rsidRPr="0095524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5524F">
        <w:rPr>
          <w:rFonts w:ascii="Times New Roman" w:eastAsia="Times New Roman" w:hAnsi="Times New Roman" w:cs="Times New Roman"/>
          <w:b/>
          <w:i/>
          <w:sz w:val="24"/>
          <w:szCs w:val="24"/>
        </w:rPr>
        <w:t>ы</w:t>
      </w:r>
      <w:proofErr w:type="spellEnd"/>
      <w:r w:rsidRPr="00A65D68">
        <w:rPr>
          <w:rFonts w:ascii="Times New Roman" w:eastAsia="Times New Roman" w:hAnsi="Times New Roman" w:cs="Times New Roman"/>
          <w:sz w:val="24"/>
          <w:szCs w:val="24"/>
        </w:rPr>
        <w:t xml:space="preserve">, т. е. такие, в основе которых лежит употребление слов в переносном значении, и </w:t>
      </w:r>
    </w:p>
    <w:p w:rsidR="00720E11" w:rsidRPr="000E4E6F" w:rsidRDefault="0057495C" w:rsidP="001B462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5524F">
        <w:rPr>
          <w:rFonts w:ascii="Times New Roman" w:eastAsia="Times New Roman" w:hAnsi="Times New Roman" w:cs="Times New Roman"/>
          <w:b/>
          <w:i/>
          <w:sz w:val="24"/>
          <w:szCs w:val="24"/>
        </w:rPr>
        <w:t>н</w:t>
      </w:r>
      <w:proofErr w:type="spellEnd"/>
      <w:r w:rsidRPr="0095524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е о б </w:t>
      </w:r>
      <w:proofErr w:type="spellStart"/>
      <w:proofErr w:type="gramStart"/>
      <w:r w:rsidRPr="0095524F">
        <w:rPr>
          <w:rFonts w:ascii="Times New Roman" w:eastAsia="Times New Roman" w:hAnsi="Times New Roman" w:cs="Times New Roman"/>
          <w:b/>
          <w:i/>
          <w:sz w:val="24"/>
          <w:szCs w:val="24"/>
        </w:rPr>
        <w:t>р</w:t>
      </w:r>
      <w:proofErr w:type="spellEnd"/>
      <w:proofErr w:type="gramEnd"/>
      <w:r w:rsidRPr="0095524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а </w:t>
      </w:r>
      <w:proofErr w:type="spellStart"/>
      <w:r w:rsidRPr="0095524F">
        <w:rPr>
          <w:rFonts w:ascii="Times New Roman" w:eastAsia="Times New Roman" w:hAnsi="Times New Roman" w:cs="Times New Roman"/>
          <w:b/>
          <w:i/>
          <w:sz w:val="24"/>
          <w:szCs w:val="24"/>
        </w:rPr>
        <w:t>з</w:t>
      </w:r>
      <w:proofErr w:type="spellEnd"/>
      <w:r w:rsidRPr="0095524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5524F">
        <w:rPr>
          <w:rFonts w:ascii="Times New Roman" w:eastAsia="Times New Roman" w:hAnsi="Times New Roman" w:cs="Times New Roman"/>
          <w:b/>
          <w:i/>
          <w:sz w:val="24"/>
          <w:szCs w:val="24"/>
        </w:rPr>
        <w:t>н</w:t>
      </w:r>
      <w:proofErr w:type="spellEnd"/>
      <w:r w:rsidRPr="0095524F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95524F">
        <w:rPr>
          <w:rFonts w:ascii="Times New Roman" w:eastAsia="Times New Roman" w:hAnsi="Times New Roman" w:cs="Times New Roman"/>
          <w:b/>
          <w:i/>
          <w:sz w:val="24"/>
          <w:szCs w:val="24"/>
        </w:rPr>
        <w:t>ы е</w:t>
      </w:r>
      <w:r w:rsidRPr="0095524F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Pr="00A65D68">
        <w:rPr>
          <w:rFonts w:ascii="Times New Roman" w:eastAsia="Times New Roman" w:hAnsi="Times New Roman" w:cs="Times New Roman"/>
          <w:sz w:val="24"/>
          <w:szCs w:val="24"/>
        </w:rPr>
        <w:t xml:space="preserve"> представляющие собой переименования предметов, качеств, действий. Ср.: буревестник революции и автор «Песни о Буревестнике». Первое словосочетание носит метафорический характер, второе представляет собой наименование, состоящее из слов, употребленных в их точном лексическом значении. </w:t>
      </w:r>
    </w:p>
    <w:p w:rsidR="00720E11" w:rsidRPr="000E4E6F" w:rsidRDefault="0057495C" w:rsidP="001B462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5D68">
        <w:rPr>
          <w:rFonts w:ascii="Times New Roman" w:eastAsia="Times New Roman" w:hAnsi="Times New Roman" w:cs="Times New Roman"/>
          <w:sz w:val="24"/>
          <w:szCs w:val="24"/>
        </w:rPr>
        <w:t xml:space="preserve">Образные перифразы выполняют в речи эстетическую функцию, их отличает яркая эмоционально-экспрессивная окраска. Например: Унылая пора! очей очарованье! Приятна мне твоя прощальная краса — Люблю я пышное природы увяданье... (А. С. Пушкин). Здесь перифразы, заменяющие слово осень, образно характеризуют это время года. Поэт любил использовать перифразы при описании картин русской природы: </w:t>
      </w:r>
    </w:p>
    <w:p w:rsidR="00720E11" w:rsidRPr="000E4E6F" w:rsidRDefault="0057495C" w:rsidP="000E4E6F">
      <w:pPr>
        <w:pStyle w:val="aa"/>
        <w:jc w:val="center"/>
        <w:rPr>
          <w:rFonts w:eastAsia="Times New Roman"/>
        </w:rPr>
      </w:pPr>
      <w:r w:rsidRPr="00A65D68">
        <w:rPr>
          <w:rFonts w:eastAsia="Times New Roman"/>
        </w:rPr>
        <w:t>Приветствую тебя, пустынный уголок,</w:t>
      </w:r>
    </w:p>
    <w:p w:rsidR="00720E11" w:rsidRPr="000E4E6F" w:rsidRDefault="0057495C" w:rsidP="000E4E6F">
      <w:pPr>
        <w:pStyle w:val="aa"/>
        <w:jc w:val="center"/>
        <w:rPr>
          <w:rFonts w:eastAsia="Times New Roman"/>
        </w:rPr>
      </w:pPr>
      <w:r w:rsidRPr="00A65D68">
        <w:rPr>
          <w:rFonts w:eastAsia="Times New Roman"/>
        </w:rPr>
        <w:t>Приют спокойствия, трудов и вдохновенья,</w:t>
      </w:r>
    </w:p>
    <w:p w:rsidR="00720E11" w:rsidRPr="001B462D" w:rsidRDefault="0057495C" w:rsidP="000E4E6F">
      <w:pPr>
        <w:pStyle w:val="aa"/>
        <w:jc w:val="center"/>
        <w:rPr>
          <w:rFonts w:eastAsia="Times New Roman"/>
        </w:rPr>
      </w:pPr>
      <w:r w:rsidRPr="00A65D68">
        <w:rPr>
          <w:rFonts w:eastAsia="Times New Roman"/>
        </w:rPr>
        <w:t>Где льется дней моих невидимый поток</w:t>
      </w:r>
    </w:p>
    <w:p w:rsidR="00720E11" w:rsidRPr="00720E11" w:rsidRDefault="0057495C" w:rsidP="000E4E6F">
      <w:pPr>
        <w:pStyle w:val="aa"/>
        <w:jc w:val="center"/>
        <w:rPr>
          <w:rFonts w:eastAsia="Times New Roman"/>
        </w:rPr>
      </w:pPr>
      <w:r w:rsidRPr="00A65D68">
        <w:rPr>
          <w:rFonts w:eastAsia="Times New Roman"/>
        </w:rPr>
        <w:lastRenderedPageBreak/>
        <w:t>На лоне счастья и забвенья...</w:t>
      </w:r>
    </w:p>
    <w:p w:rsidR="0095524F" w:rsidRDefault="0057495C" w:rsidP="001B462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5D68">
        <w:rPr>
          <w:rFonts w:ascii="Times New Roman" w:eastAsia="Times New Roman" w:hAnsi="Times New Roman" w:cs="Times New Roman"/>
          <w:sz w:val="24"/>
          <w:szCs w:val="24"/>
        </w:rPr>
        <w:t xml:space="preserve"> С помощью перифраз Пушкин описывает и своих героев. Вот как, например, он характеризует Евгения Онегина: Театра злой законодатель, непостоянный обожатель очаровательных актрис, Почетный гражданин кулис... Образные перифразы могут придавать речи самые различные стилистические оттенки, выступая </w:t>
      </w:r>
      <w:proofErr w:type="gramStart"/>
      <w:r w:rsidRPr="00A65D68">
        <w:rPr>
          <w:rFonts w:ascii="Times New Roman" w:eastAsia="Times New Roman" w:hAnsi="Times New Roman" w:cs="Times New Roman"/>
          <w:sz w:val="24"/>
          <w:szCs w:val="24"/>
        </w:rPr>
        <w:t>то</w:t>
      </w:r>
      <w:proofErr w:type="gramEnd"/>
      <w:r w:rsidRPr="00A65D68">
        <w:rPr>
          <w:rFonts w:ascii="Times New Roman" w:eastAsia="Times New Roman" w:hAnsi="Times New Roman" w:cs="Times New Roman"/>
          <w:sz w:val="24"/>
          <w:szCs w:val="24"/>
        </w:rPr>
        <w:t xml:space="preserve"> как средство высокой патетики, например в оде «Вольность» А. С. Пушкина: Беги, сокройся от очей, </w:t>
      </w:r>
      <w:proofErr w:type="spellStart"/>
      <w:r w:rsidRPr="00A65D68">
        <w:rPr>
          <w:rFonts w:ascii="Times New Roman" w:eastAsia="Times New Roman" w:hAnsi="Times New Roman" w:cs="Times New Roman"/>
          <w:sz w:val="24"/>
          <w:szCs w:val="24"/>
        </w:rPr>
        <w:t>Цитеры</w:t>
      </w:r>
      <w:proofErr w:type="spellEnd"/>
      <w:r w:rsidRPr="00A65D68">
        <w:rPr>
          <w:rFonts w:ascii="Times New Roman" w:eastAsia="Times New Roman" w:hAnsi="Times New Roman" w:cs="Times New Roman"/>
          <w:sz w:val="24"/>
          <w:szCs w:val="24"/>
        </w:rPr>
        <w:t xml:space="preserve"> слабая царица! Где ты, где ты, гроза царей, Свободы гордая певица?, </w:t>
      </w:r>
      <w:proofErr w:type="gramStart"/>
      <w:r w:rsidRPr="00A65D68">
        <w:rPr>
          <w:rFonts w:ascii="Times New Roman" w:eastAsia="Times New Roman" w:hAnsi="Times New Roman" w:cs="Times New Roman"/>
          <w:sz w:val="24"/>
          <w:szCs w:val="24"/>
        </w:rPr>
        <w:t>то</w:t>
      </w:r>
      <w:proofErr w:type="gramEnd"/>
      <w:r w:rsidRPr="00A65D68">
        <w:rPr>
          <w:rFonts w:ascii="Times New Roman" w:eastAsia="Times New Roman" w:hAnsi="Times New Roman" w:cs="Times New Roman"/>
          <w:sz w:val="24"/>
          <w:szCs w:val="24"/>
        </w:rPr>
        <w:t xml:space="preserve"> как средство непринужденного звучания речи, имеющей нередко ироническую окраску, как в одном из лирических отступлений в «Евгении Онегине»: Меж тем как сельские циклопы</w:t>
      </w:r>
      <w:proofErr w:type="gramStart"/>
      <w:r w:rsidRPr="00A65D68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proofErr w:type="gramEnd"/>
      <w:r w:rsidRPr="00A65D68">
        <w:rPr>
          <w:rFonts w:ascii="Times New Roman" w:eastAsia="Times New Roman" w:hAnsi="Times New Roman" w:cs="Times New Roman"/>
          <w:sz w:val="24"/>
          <w:szCs w:val="24"/>
        </w:rPr>
        <w:t>еред медлительным огнем Российским лечат молотком Изделье легкое Европы, Благословляя колеи и рвы отеческой земли... Замените здесь перифразы обычными словами (сельские циклопы — кузнецы, изделье легкое Европы - карета и т. д.), и вы увидите, сколько юмора вложил поэт в эти блестящие тропы.</w:t>
      </w:r>
    </w:p>
    <w:p w:rsidR="00720E11" w:rsidRPr="000E4E6F" w:rsidRDefault="0095524F" w:rsidP="001B462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</w:t>
      </w:r>
      <w:r w:rsidRPr="0095524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7495C">
        <w:rPr>
          <w:rFonts w:ascii="Times New Roman" w:eastAsia="Times New Roman" w:hAnsi="Times New Roman" w:cs="Times New Roman"/>
          <w:b/>
          <w:sz w:val="24"/>
          <w:szCs w:val="24"/>
        </w:rPr>
        <w:t>Индивидуально-авторские</w:t>
      </w:r>
      <w:r w:rsidRPr="00A65D68">
        <w:rPr>
          <w:rFonts w:ascii="Times New Roman" w:eastAsia="Times New Roman" w:hAnsi="Times New Roman" w:cs="Times New Roman"/>
          <w:sz w:val="24"/>
          <w:szCs w:val="24"/>
        </w:rPr>
        <w:t xml:space="preserve"> перифразы всегда изобразительны, они дают возможность писателю обратить внимание на те черты описываемых предметов и явлений, которые особенно важны в художественном отношении. Эстетическая ценность таких перифраз, как и всяких тропов, зависит от их самобытности, свежести. </w:t>
      </w:r>
    </w:p>
    <w:p w:rsidR="0057495C" w:rsidRDefault="0083267C" w:rsidP="001B462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5D68">
        <w:rPr>
          <w:rFonts w:ascii="Times New Roman" w:eastAsia="Times New Roman" w:hAnsi="Times New Roman" w:cs="Times New Roman"/>
          <w:sz w:val="24"/>
          <w:szCs w:val="24"/>
        </w:rPr>
        <w:t xml:space="preserve">Увлечение перифразами таит в себе опасность многословия. </w:t>
      </w:r>
      <w:r w:rsidR="0095524F" w:rsidRPr="00A65D68">
        <w:rPr>
          <w:rFonts w:ascii="Times New Roman" w:eastAsia="Times New Roman" w:hAnsi="Times New Roman" w:cs="Times New Roman"/>
          <w:sz w:val="24"/>
          <w:szCs w:val="24"/>
        </w:rPr>
        <w:t xml:space="preserve">Перифразы можно использовать лишь в том случае, если в тексте уже употреблялось прямое наименование предмета. Так, в статье об А. С. Пушкине оправданно употребление перифраз великий ученик Жуковского, автор «Евгения Онегина», создатель русского литературного языка и т. д. Но если имя Пушкина еще не упоминалось, то нельзя сказать: «Нам задали выучить биографию создателя русского литературного языка». Употребление перифраз вместо конкретных названий тех предметов, о которых говорится впервые, может затемнить смысл высказывания, лишить его точности. «Боже мой, — восклицал А. С. Пушкин, — да поставь эта молодая хорошая актриса...» Выступая против жеманства, великий поэт требовал «вещи самые обыкновенные» изъяснять просто, не впадая в фальшивую декламацию. К этому мудрому совету следует прислушаться. </w:t>
      </w:r>
    </w:p>
    <w:p w:rsidR="0057495C" w:rsidRDefault="001B462D" w:rsidP="006071D9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Виды индивидуально-авторских перифраз:</w:t>
      </w:r>
    </w:p>
    <w:p w:rsidR="006071D9" w:rsidRPr="0061619B" w:rsidRDefault="006071D9" w:rsidP="006071D9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1619B">
        <w:rPr>
          <w:rFonts w:ascii="Times New Roman" w:eastAsia="Times New Roman" w:hAnsi="Times New Roman" w:cs="Times New Roman"/>
          <w:b/>
          <w:bCs/>
          <w:sz w:val="24"/>
          <w:szCs w:val="24"/>
        </w:rPr>
        <w:t>1) пародийн</w:t>
      </w:r>
      <w:r w:rsidR="0061619B" w:rsidRPr="0061619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ая </w:t>
      </w:r>
      <w:r w:rsidRPr="0061619B">
        <w:rPr>
          <w:rFonts w:ascii="Times New Roman" w:eastAsia="Times New Roman" w:hAnsi="Times New Roman" w:cs="Times New Roman"/>
          <w:b/>
          <w:bCs/>
          <w:sz w:val="24"/>
          <w:szCs w:val="24"/>
        </w:rPr>
        <w:t>перифраз</w:t>
      </w:r>
      <w:r w:rsidR="0061619B" w:rsidRPr="0061619B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</w:p>
    <w:p w:rsidR="006071D9" w:rsidRPr="0061619B" w:rsidRDefault="006071D9" w:rsidP="001B462D">
      <w:pPr>
        <w:spacing w:before="100" w:beforeAutospacing="1" w:after="100" w:afterAutospacing="1" w:line="240" w:lineRule="auto"/>
        <w:jc w:val="both"/>
        <w:outlineLvl w:val="4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1619B">
        <w:rPr>
          <w:rFonts w:ascii="Times New Roman" w:eastAsia="Times New Roman" w:hAnsi="Times New Roman" w:cs="Times New Roman"/>
          <w:bCs/>
          <w:sz w:val="24"/>
          <w:szCs w:val="24"/>
        </w:rPr>
        <w:t>Образцом пародийно</w:t>
      </w:r>
      <w:r w:rsidR="0061619B" w:rsidRPr="0061619B">
        <w:rPr>
          <w:rFonts w:ascii="Times New Roman" w:eastAsia="Times New Roman" w:hAnsi="Times New Roman" w:cs="Times New Roman"/>
          <w:bCs/>
          <w:sz w:val="24"/>
          <w:szCs w:val="24"/>
        </w:rPr>
        <w:t>й</w:t>
      </w:r>
      <w:r w:rsidR="001B462D">
        <w:rPr>
          <w:rFonts w:ascii="Times New Roman" w:eastAsia="Times New Roman" w:hAnsi="Times New Roman" w:cs="Times New Roman"/>
          <w:bCs/>
          <w:sz w:val="24"/>
          <w:szCs w:val="24"/>
        </w:rPr>
        <w:t xml:space="preserve"> перифразы</w:t>
      </w:r>
      <w:r w:rsidRPr="0061619B">
        <w:rPr>
          <w:rFonts w:ascii="Times New Roman" w:eastAsia="Times New Roman" w:hAnsi="Times New Roman" w:cs="Times New Roman"/>
          <w:bCs/>
          <w:sz w:val="24"/>
          <w:szCs w:val="24"/>
        </w:rPr>
        <w:t xml:space="preserve"> служит политическая сатира Д. Минаева на А. Фета, в которой последний разоблачается (на основании крепостнических высказываний Фета в печати) как расчетливый хозяин-помещик. Минаев использовал оригинальную форму знаменитого стихотворения (система назывных предложений, без глаголов), повернув ее разоблачающим содержанием против самого поэта: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58"/>
        <w:gridCol w:w="5054"/>
      </w:tblGrid>
      <w:tr w:rsidR="006071D9" w:rsidRPr="00155937" w:rsidTr="0061619B">
        <w:trPr>
          <w:tblCellSpacing w:w="15" w:type="dxa"/>
        </w:trPr>
        <w:tc>
          <w:tcPr>
            <w:tcW w:w="2476" w:type="pct"/>
            <w:vAlign w:val="center"/>
            <w:hideMark/>
          </w:tcPr>
          <w:p w:rsidR="006071D9" w:rsidRPr="00155937" w:rsidRDefault="006071D9" w:rsidP="000E44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9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Фет. </w:t>
            </w:r>
          </w:p>
        </w:tc>
        <w:tc>
          <w:tcPr>
            <w:tcW w:w="0" w:type="auto"/>
            <w:vAlign w:val="center"/>
            <w:hideMark/>
          </w:tcPr>
          <w:p w:rsidR="006071D9" w:rsidRPr="00155937" w:rsidRDefault="006071D9" w:rsidP="000E44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9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Минаев. </w:t>
            </w:r>
          </w:p>
        </w:tc>
      </w:tr>
      <w:tr w:rsidR="006071D9" w:rsidRPr="00155937" w:rsidTr="000E44B3">
        <w:trPr>
          <w:tblCellSpacing w:w="15" w:type="dxa"/>
        </w:trPr>
        <w:tc>
          <w:tcPr>
            <w:tcW w:w="0" w:type="auto"/>
            <w:vAlign w:val="center"/>
            <w:hideMark/>
          </w:tcPr>
          <w:p w:rsidR="006071D9" w:rsidRPr="00155937" w:rsidRDefault="00116C92" w:rsidP="000E44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937">
              <w:rPr>
                <w:rFonts w:ascii="Times New Roman" w:eastAsia="Times New Roman" w:hAnsi="Times New Roman" w:cs="Times New Roman"/>
                <w:sz w:val="24"/>
                <w:szCs w:val="24"/>
              </w:rPr>
              <w:t>Шепот</w:t>
            </w:r>
            <w:r w:rsidR="006071D9" w:rsidRPr="00155937">
              <w:rPr>
                <w:rFonts w:ascii="Times New Roman" w:eastAsia="Times New Roman" w:hAnsi="Times New Roman" w:cs="Times New Roman"/>
                <w:sz w:val="24"/>
                <w:szCs w:val="24"/>
              </w:rPr>
              <w:t>, робкое дыханье,</w:t>
            </w:r>
            <w:r w:rsidR="006071D9" w:rsidRPr="0015593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        Трели соловья,</w:t>
            </w:r>
            <w:r w:rsidR="006071D9" w:rsidRPr="0015593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Серебро и колыханье</w:t>
            </w:r>
            <w:r w:rsidR="006071D9" w:rsidRPr="0015593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        Сонного ручья,</w:t>
            </w:r>
            <w:r w:rsidR="006071D9" w:rsidRPr="0015593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Свет ночной, ночные тени, —</w:t>
            </w:r>
            <w:r w:rsidR="006071D9" w:rsidRPr="0015593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        Тени без конца,</w:t>
            </w:r>
            <w:r w:rsidR="006071D9" w:rsidRPr="0015593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Ряд волшебных изменений</w:t>
            </w:r>
            <w:r w:rsidR="006071D9" w:rsidRPr="0015593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        Милого лица,</w:t>
            </w:r>
            <w:r w:rsidR="006071D9" w:rsidRPr="0015593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дымных тучках пурпур розы,</w:t>
            </w:r>
            <w:r w:rsidR="006071D9" w:rsidRPr="0015593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        Отблеск января.</w:t>
            </w:r>
            <w:r w:rsidR="006071D9" w:rsidRPr="0015593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 лобзания, и слезы,</w:t>
            </w:r>
            <w:r w:rsidR="006071D9" w:rsidRPr="0015593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        И заря, заря!.. </w:t>
            </w:r>
          </w:p>
        </w:tc>
        <w:tc>
          <w:tcPr>
            <w:tcW w:w="0" w:type="auto"/>
            <w:vAlign w:val="center"/>
            <w:hideMark/>
          </w:tcPr>
          <w:p w:rsidR="006071D9" w:rsidRPr="00155937" w:rsidRDefault="006071D9" w:rsidP="000E44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937">
              <w:rPr>
                <w:rFonts w:ascii="Times New Roman" w:eastAsia="Times New Roman" w:hAnsi="Times New Roman" w:cs="Times New Roman"/>
                <w:sz w:val="24"/>
                <w:szCs w:val="24"/>
              </w:rPr>
              <w:t>Холод. Грязные селенья.</w:t>
            </w:r>
            <w:r w:rsidRPr="0015593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        Лужи и туман.</w:t>
            </w:r>
            <w:r w:rsidRPr="0015593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Крепостное разрушенье,</w:t>
            </w:r>
            <w:r w:rsidRPr="0015593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        Говор поселян.</w:t>
            </w:r>
            <w:r w:rsidRPr="0015593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От дворовых нет поклона,</w:t>
            </w:r>
            <w:r w:rsidRPr="0015593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        Шапки набекрень,</w:t>
            </w:r>
            <w:r w:rsidRPr="0015593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 работника Семена</w:t>
            </w:r>
            <w:r w:rsidRPr="0015593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        Плутовство и лень.</w:t>
            </w:r>
            <w:r w:rsidRPr="0015593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полях — чужие гуси,</w:t>
            </w:r>
            <w:r w:rsidRPr="0015593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        Дерзость </w:t>
            </w:r>
            <w:proofErr w:type="spellStart"/>
            <w:r w:rsidRPr="00155937">
              <w:rPr>
                <w:rFonts w:ascii="Times New Roman" w:eastAsia="Times New Roman" w:hAnsi="Times New Roman" w:cs="Times New Roman"/>
                <w:sz w:val="24"/>
                <w:szCs w:val="24"/>
              </w:rPr>
              <w:t>гусенят</w:t>
            </w:r>
            <w:proofErr w:type="spellEnd"/>
            <w:r w:rsidRPr="00155937">
              <w:rPr>
                <w:rFonts w:ascii="Times New Roman" w:eastAsia="Times New Roman" w:hAnsi="Times New Roman" w:cs="Times New Roman"/>
                <w:sz w:val="24"/>
                <w:szCs w:val="24"/>
              </w:rPr>
              <w:t>, —</w:t>
            </w:r>
            <w:r w:rsidRPr="0015593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Посрамленье, гибель Руси,</w:t>
            </w:r>
            <w:r w:rsidRPr="0015593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        И разврат, разврат.</w:t>
            </w:r>
          </w:p>
        </w:tc>
      </w:tr>
    </w:tbl>
    <w:p w:rsidR="006071D9" w:rsidRPr="00155937" w:rsidRDefault="0061619B" w:rsidP="001B462D">
      <w:pPr>
        <w:spacing w:before="100" w:beforeAutospacing="1" w:after="100" w:afterAutospacing="1" w:line="240" w:lineRule="auto"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2) </w:t>
      </w:r>
      <w:r w:rsidRPr="00155937">
        <w:rPr>
          <w:rFonts w:ascii="Times New Roman" w:eastAsia="Times New Roman" w:hAnsi="Times New Roman" w:cs="Times New Roman"/>
          <w:b/>
          <w:bCs/>
          <w:sz w:val="24"/>
          <w:szCs w:val="24"/>
        </w:rPr>
        <w:t>эпиграмматическ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ая</w:t>
      </w:r>
      <w:r w:rsidRPr="001559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перифраза</w:t>
      </w:r>
    </w:p>
    <w:p w:rsidR="006071D9" w:rsidRPr="001B462D" w:rsidRDefault="006071D9" w:rsidP="001B462D">
      <w:pPr>
        <w:spacing w:before="100" w:beforeAutospacing="1" w:after="100" w:afterAutospacing="1" w:line="240" w:lineRule="auto"/>
        <w:jc w:val="both"/>
        <w:outlineLvl w:val="4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462D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К форме</w:t>
      </w:r>
      <w:r w:rsidR="0061619B" w:rsidRPr="001B462D">
        <w:rPr>
          <w:rFonts w:ascii="Times New Roman" w:eastAsia="Times New Roman" w:hAnsi="Times New Roman" w:cs="Times New Roman"/>
          <w:bCs/>
          <w:sz w:val="24"/>
          <w:szCs w:val="24"/>
        </w:rPr>
        <w:t xml:space="preserve"> эпиграмматической</w:t>
      </w:r>
      <w:r w:rsidR="001B462D">
        <w:rPr>
          <w:rFonts w:ascii="Times New Roman" w:eastAsia="Times New Roman" w:hAnsi="Times New Roman" w:cs="Times New Roman"/>
          <w:bCs/>
          <w:sz w:val="24"/>
          <w:szCs w:val="24"/>
        </w:rPr>
        <w:t xml:space="preserve"> перифразы</w:t>
      </w:r>
      <w:r w:rsidRPr="001B462D">
        <w:rPr>
          <w:rFonts w:ascii="Times New Roman" w:eastAsia="Times New Roman" w:hAnsi="Times New Roman" w:cs="Times New Roman"/>
          <w:bCs/>
          <w:sz w:val="24"/>
          <w:szCs w:val="24"/>
        </w:rPr>
        <w:t xml:space="preserve"> обращался иногда В. Маяковский. Вот </w:t>
      </w:r>
      <w:r w:rsidR="0061619B" w:rsidRPr="001B462D">
        <w:rPr>
          <w:rFonts w:ascii="Times New Roman" w:eastAsia="Times New Roman" w:hAnsi="Times New Roman" w:cs="Times New Roman"/>
          <w:bCs/>
          <w:sz w:val="24"/>
          <w:szCs w:val="24"/>
        </w:rPr>
        <w:t>пример из к</w:t>
      </w:r>
      <w:r w:rsidRPr="001B462D">
        <w:rPr>
          <w:rFonts w:ascii="Times New Roman" w:eastAsia="Times New Roman" w:hAnsi="Times New Roman" w:cs="Times New Roman"/>
          <w:bCs/>
          <w:sz w:val="24"/>
          <w:szCs w:val="24"/>
        </w:rPr>
        <w:t>ритик</w:t>
      </w:r>
      <w:r w:rsidR="0061619B" w:rsidRPr="001B462D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Pr="001B462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61619B" w:rsidRPr="001B462D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</w:t>
      </w:r>
      <w:r w:rsidRPr="001B462D">
        <w:rPr>
          <w:rFonts w:ascii="Times New Roman" w:eastAsia="Times New Roman" w:hAnsi="Times New Roman" w:cs="Times New Roman"/>
          <w:bCs/>
          <w:sz w:val="24"/>
          <w:szCs w:val="24"/>
        </w:rPr>
        <w:t>А. Эфроса, форма стиха заимствована из Блока (конец «Двенадцати»):</w:t>
      </w:r>
    </w:p>
    <w:tbl>
      <w:tblPr>
        <w:tblW w:w="425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76"/>
        <w:gridCol w:w="3834"/>
      </w:tblGrid>
      <w:tr w:rsidR="006071D9" w:rsidRPr="00155937" w:rsidTr="000E44B3">
        <w:trPr>
          <w:tblCellSpacing w:w="15" w:type="dxa"/>
          <w:jc w:val="center"/>
        </w:trPr>
        <w:tc>
          <w:tcPr>
            <w:tcW w:w="2750" w:type="pct"/>
            <w:vAlign w:val="center"/>
            <w:hideMark/>
          </w:tcPr>
          <w:p w:rsidR="006071D9" w:rsidRPr="00155937" w:rsidRDefault="006071D9" w:rsidP="000E44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9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Блок. </w:t>
            </w:r>
          </w:p>
        </w:tc>
        <w:tc>
          <w:tcPr>
            <w:tcW w:w="0" w:type="auto"/>
            <w:vAlign w:val="center"/>
            <w:hideMark/>
          </w:tcPr>
          <w:p w:rsidR="006071D9" w:rsidRPr="00155937" w:rsidRDefault="006071D9" w:rsidP="000E44B3">
            <w:pPr>
              <w:spacing w:before="100" w:beforeAutospacing="1" w:after="100" w:afterAutospacing="1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9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Маяковский. </w:t>
            </w:r>
          </w:p>
        </w:tc>
      </w:tr>
      <w:tr w:rsidR="006071D9" w:rsidRPr="00155937" w:rsidTr="000E44B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071D9" w:rsidRPr="00155937" w:rsidRDefault="006071D9" w:rsidP="000E44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937">
              <w:rPr>
                <w:rFonts w:ascii="Times New Roman" w:eastAsia="Times New Roman" w:hAnsi="Times New Roman" w:cs="Times New Roman"/>
                <w:sz w:val="24"/>
                <w:szCs w:val="24"/>
              </w:rPr>
              <w:t>...В белом венчике из роз —</w:t>
            </w:r>
            <w:r w:rsidRPr="0015593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Впереди </w:t>
            </w:r>
            <w:r w:rsidR="00116C92" w:rsidRPr="00155937">
              <w:rPr>
                <w:rFonts w:ascii="Times New Roman" w:eastAsia="Times New Roman" w:hAnsi="Times New Roman" w:cs="Times New Roman"/>
                <w:sz w:val="24"/>
                <w:szCs w:val="24"/>
              </w:rPr>
              <w:t>Иисус</w:t>
            </w:r>
            <w:r w:rsidR="00116C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559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Христос. </w:t>
            </w:r>
          </w:p>
        </w:tc>
        <w:tc>
          <w:tcPr>
            <w:tcW w:w="0" w:type="auto"/>
            <w:vAlign w:val="center"/>
            <w:hideMark/>
          </w:tcPr>
          <w:p w:rsidR="006071D9" w:rsidRPr="00155937" w:rsidRDefault="006071D9" w:rsidP="000E44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937">
              <w:rPr>
                <w:rFonts w:ascii="Times New Roman" w:eastAsia="Times New Roman" w:hAnsi="Times New Roman" w:cs="Times New Roman"/>
                <w:sz w:val="24"/>
                <w:szCs w:val="24"/>
              </w:rPr>
              <w:t>В белом венчике из роз</w:t>
            </w:r>
            <w:proofErr w:type="gramStart"/>
            <w:r w:rsidRPr="0015593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</w:t>
            </w:r>
            <w:proofErr w:type="gramEnd"/>
            <w:r w:rsidRPr="001559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переди Абрам Эфрос. </w:t>
            </w:r>
          </w:p>
        </w:tc>
      </w:tr>
    </w:tbl>
    <w:p w:rsidR="006071D9" w:rsidRPr="001B462D" w:rsidRDefault="001B462D" w:rsidP="001B462D">
      <w:pPr>
        <w:spacing w:before="100" w:beforeAutospacing="1" w:after="100" w:afterAutospacing="1" w:line="240" w:lineRule="auto"/>
        <w:jc w:val="both"/>
        <w:outlineLvl w:val="4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Другой пример перифразы</w:t>
      </w:r>
      <w:r w:rsidR="006071D9" w:rsidRPr="001B462D">
        <w:rPr>
          <w:rFonts w:ascii="Times New Roman" w:eastAsia="Times New Roman" w:hAnsi="Times New Roman" w:cs="Times New Roman"/>
          <w:bCs/>
          <w:sz w:val="24"/>
          <w:szCs w:val="24"/>
        </w:rPr>
        <w:t xml:space="preserve"> у Маяковского — в конце его стихотворения «Сергею Есенину», где перифразировано двустишие из предсмертного есенинского стихотворения:</w:t>
      </w:r>
    </w:p>
    <w:tbl>
      <w:tblPr>
        <w:tblW w:w="4203" w:type="pct"/>
        <w:jc w:val="center"/>
        <w:tblCellSpacing w:w="15" w:type="dxa"/>
        <w:tblInd w:w="3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24"/>
        <w:gridCol w:w="3792"/>
      </w:tblGrid>
      <w:tr w:rsidR="006071D9" w:rsidRPr="00155937" w:rsidTr="001B462D">
        <w:trPr>
          <w:tblCellSpacing w:w="15" w:type="dxa"/>
          <w:jc w:val="center"/>
        </w:trPr>
        <w:tc>
          <w:tcPr>
            <w:tcW w:w="2719" w:type="pct"/>
            <w:vAlign w:val="center"/>
            <w:hideMark/>
          </w:tcPr>
          <w:p w:rsidR="006071D9" w:rsidRPr="00155937" w:rsidRDefault="006071D9" w:rsidP="000E44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9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Есенин. </w:t>
            </w:r>
          </w:p>
        </w:tc>
        <w:tc>
          <w:tcPr>
            <w:tcW w:w="2224" w:type="pct"/>
            <w:vAlign w:val="center"/>
            <w:hideMark/>
          </w:tcPr>
          <w:p w:rsidR="006071D9" w:rsidRPr="00155937" w:rsidRDefault="006071D9" w:rsidP="000E44B3">
            <w:pPr>
              <w:spacing w:before="100" w:beforeAutospacing="1" w:after="100" w:afterAutospacing="1" w:line="240" w:lineRule="auto"/>
              <w:ind w:left="8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9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Маяковский. </w:t>
            </w:r>
          </w:p>
        </w:tc>
      </w:tr>
      <w:tr w:rsidR="006071D9" w:rsidRPr="00155937" w:rsidTr="001B462D">
        <w:trPr>
          <w:tblCellSpacing w:w="15" w:type="dxa"/>
          <w:jc w:val="center"/>
        </w:trPr>
        <w:tc>
          <w:tcPr>
            <w:tcW w:w="2719" w:type="pct"/>
            <w:vAlign w:val="center"/>
            <w:hideMark/>
          </w:tcPr>
          <w:p w:rsidR="006071D9" w:rsidRPr="00155937" w:rsidRDefault="006071D9" w:rsidP="000E44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937">
              <w:rPr>
                <w:rFonts w:ascii="Times New Roman" w:eastAsia="Times New Roman" w:hAnsi="Times New Roman" w:cs="Times New Roman"/>
                <w:sz w:val="24"/>
                <w:szCs w:val="24"/>
              </w:rPr>
              <w:t>В этой жизни умирать не ново,</w:t>
            </w:r>
            <w:r w:rsidRPr="0015593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Но и жить, конечно, не новей. </w:t>
            </w:r>
          </w:p>
        </w:tc>
        <w:tc>
          <w:tcPr>
            <w:tcW w:w="2224" w:type="pct"/>
            <w:vAlign w:val="center"/>
            <w:hideMark/>
          </w:tcPr>
          <w:p w:rsidR="006071D9" w:rsidRPr="00155937" w:rsidRDefault="006071D9" w:rsidP="000E44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9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этой жизни </w:t>
            </w:r>
          </w:p>
          <w:p w:rsidR="006071D9" w:rsidRPr="00155937" w:rsidRDefault="006071D9" w:rsidP="000E44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9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          помереть не трудно, </w:t>
            </w:r>
          </w:p>
          <w:p w:rsidR="006071D9" w:rsidRPr="00155937" w:rsidRDefault="006071D9" w:rsidP="000E44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9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сделать жизнь </w:t>
            </w:r>
          </w:p>
          <w:p w:rsidR="006071D9" w:rsidRDefault="006071D9" w:rsidP="000E44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9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        значительно трудней. </w:t>
            </w:r>
          </w:p>
          <w:p w:rsidR="002A46C5" w:rsidRPr="00155937" w:rsidRDefault="002A46C5" w:rsidP="000E44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071D9" w:rsidRDefault="006071D9" w:rsidP="000C3BD9">
      <w:pPr>
        <w:jc w:val="center"/>
      </w:pPr>
      <w:r>
        <w:rPr>
          <w:noProof/>
        </w:rPr>
        <w:drawing>
          <wp:inline distT="0" distB="0" distL="0" distR="0">
            <wp:extent cx="9525" cy="9525"/>
            <wp:effectExtent l="0" t="0" r="0" b="0"/>
            <wp:docPr id="1" name="Рисунок 1" descr="http://elibrary.ru/pic/1pix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library.ru/pic/1pix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46C5" w:rsidRPr="00993B8A" w:rsidRDefault="002A46C5" w:rsidP="006071D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3B8A">
        <w:rPr>
          <w:rFonts w:ascii="Times New Roman" w:hAnsi="Times New Roman" w:cs="Times New Roman"/>
          <w:b/>
          <w:i/>
          <w:sz w:val="24"/>
          <w:szCs w:val="24"/>
        </w:rPr>
        <w:t>Вывод.</w:t>
      </w:r>
      <w:r w:rsidRPr="00993B8A">
        <w:rPr>
          <w:rFonts w:ascii="Times New Roman" w:hAnsi="Times New Roman" w:cs="Times New Roman"/>
          <w:sz w:val="24"/>
          <w:szCs w:val="24"/>
        </w:rPr>
        <w:t xml:space="preserve"> Перифразы могут определяться по-разному и быть самыми различными. Это относится и к их удачности и выразительности, и к тому, что можно назвать языковой трудностью.  </w:t>
      </w:r>
    </w:p>
    <w:p w:rsidR="002A46C5" w:rsidRPr="00993B8A" w:rsidRDefault="002A46C5" w:rsidP="007E1F8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3B8A">
        <w:rPr>
          <w:rFonts w:ascii="Times New Roman" w:hAnsi="Times New Roman" w:cs="Times New Roman"/>
          <w:sz w:val="24"/>
          <w:szCs w:val="24"/>
        </w:rPr>
        <w:t xml:space="preserve">Иногда перифразы похожи на яркое и красочное сопровождение скромного названия. Тогда они являются в виде приложения, выступая как образное обозначение чего-либо. Такие перифразы вполне понятны и «схватываются» совершенно свободно. Однако значительно чаще перифразы употребляются сами по себе, в качестве единственного в данном контексте обозначения тех или иных предметов, лиц, явлений, действий, состояний и т.д. В таких случаях их легко не заметить или не понять </w:t>
      </w:r>
      <w:proofErr w:type="gramStart"/>
      <w:r w:rsidRPr="00993B8A">
        <w:rPr>
          <w:rFonts w:ascii="Times New Roman" w:hAnsi="Times New Roman" w:cs="Times New Roman"/>
          <w:sz w:val="24"/>
          <w:szCs w:val="24"/>
        </w:rPr>
        <w:t>сообщаемого</w:t>
      </w:r>
      <w:proofErr w:type="gramEnd"/>
      <w:r w:rsidRPr="00993B8A">
        <w:rPr>
          <w:rFonts w:ascii="Times New Roman" w:hAnsi="Times New Roman" w:cs="Times New Roman"/>
          <w:sz w:val="24"/>
          <w:szCs w:val="24"/>
        </w:rPr>
        <w:t>. Естественно, что в этом случае</w:t>
      </w:r>
      <w:r w:rsidR="00B260B4" w:rsidRPr="00993B8A">
        <w:rPr>
          <w:rFonts w:ascii="Times New Roman" w:hAnsi="Times New Roman" w:cs="Times New Roman"/>
          <w:sz w:val="24"/>
          <w:szCs w:val="24"/>
        </w:rPr>
        <w:t xml:space="preserve"> их</w:t>
      </w:r>
      <w:r w:rsidRPr="00993B8A">
        <w:rPr>
          <w:rFonts w:ascii="Times New Roman" w:hAnsi="Times New Roman" w:cs="Times New Roman"/>
          <w:sz w:val="24"/>
          <w:szCs w:val="24"/>
        </w:rPr>
        <w:t xml:space="preserve"> приходится комментировать.</w:t>
      </w:r>
    </w:p>
    <w:p w:rsidR="002A46C5" w:rsidRPr="00171A18" w:rsidRDefault="00B260B4" w:rsidP="00B260B4">
      <w:pPr>
        <w:pStyle w:val="a4"/>
        <w:numPr>
          <w:ilvl w:val="0"/>
          <w:numId w:val="5"/>
        </w:numPr>
        <w:spacing w:before="100" w:beforeAutospacing="1" w:after="100" w:afterAutospacing="1" w:line="240" w:lineRule="auto"/>
        <w:jc w:val="center"/>
        <w:rPr>
          <w:b/>
          <w:sz w:val="24"/>
          <w:szCs w:val="24"/>
        </w:rPr>
      </w:pPr>
      <w:r w:rsidRPr="00B260B4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ТРЕНИНГ </w:t>
      </w:r>
    </w:p>
    <w:p w:rsidR="00171A18" w:rsidRPr="00B260B4" w:rsidRDefault="00171A18" w:rsidP="00171A18">
      <w:pPr>
        <w:pStyle w:val="a4"/>
        <w:spacing w:before="100" w:beforeAutospacing="1" w:after="100" w:afterAutospacing="1" w:line="240" w:lineRule="auto"/>
        <w:ind w:left="1080"/>
        <w:rPr>
          <w:b/>
          <w:sz w:val="24"/>
          <w:szCs w:val="24"/>
        </w:rPr>
      </w:pPr>
    </w:p>
    <w:p w:rsidR="006071D9" w:rsidRPr="00993B8A" w:rsidRDefault="000C3BD9" w:rsidP="006071D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3B8A"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993B8A">
        <w:rPr>
          <w:rFonts w:ascii="Times New Roman" w:hAnsi="Times New Roman" w:cs="Times New Roman"/>
          <w:sz w:val="24"/>
          <w:szCs w:val="24"/>
        </w:rPr>
        <w:t xml:space="preserve"> Отгадайте загадку и определите значение перифразы</w:t>
      </w:r>
      <w:proofErr w:type="gramStart"/>
      <w:r w:rsidRPr="00993B8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93B8A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993B8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93B8A">
        <w:rPr>
          <w:rFonts w:ascii="Times New Roman" w:hAnsi="Times New Roman" w:cs="Times New Roman"/>
          <w:sz w:val="24"/>
          <w:szCs w:val="24"/>
        </w:rPr>
        <w:t>лайд 3)</w:t>
      </w:r>
      <w:r w:rsidR="006071D9" w:rsidRPr="00993B8A">
        <w:rPr>
          <w:rFonts w:ascii="Times New Roman" w:hAnsi="Times New Roman" w:cs="Times New Roman"/>
          <w:sz w:val="24"/>
          <w:szCs w:val="24"/>
        </w:rPr>
        <w:t>:</w:t>
      </w:r>
    </w:p>
    <w:p w:rsidR="006071D9" w:rsidRPr="00B701E2" w:rsidRDefault="006071D9" w:rsidP="006071D9">
      <w:pPr>
        <w:ind w:left="567"/>
        <w:jc w:val="both"/>
        <w:rPr>
          <w:i/>
          <w:sz w:val="24"/>
          <w:szCs w:val="24"/>
        </w:rPr>
      </w:pPr>
      <w:r w:rsidRPr="00B701E2">
        <w:rPr>
          <w:i/>
          <w:sz w:val="24"/>
          <w:szCs w:val="24"/>
        </w:rPr>
        <w:t xml:space="preserve">Черный </w:t>
      </w:r>
      <w:proofErr w:type="spellStart"/>
      <w:r w:rsidRPr="00B701E2">
        <w:rPr>
          <w:i/>
          <w:sz w:val="24"/>
          <w:szCs w:val="24"/>
        </w:rPr>
        <w:t>Ивашка</w:t>
      </w:r>
      <w:proofErr w:type="spellEnd"/>
      <w:r w:rsidRPr="00B701E2">
        <w:rPr>
          <w:i/>
          <w:sz w:val="24"/>
          <w:szCs w:val="24"/>
        </w:rPr>
        <w:t xml:space="preserve">, деревянная рубашка, </w:t>
      </w:r>
    </w:p>
    <w:p w:rsidR="006071D9" w:rsidRPr="00B260B4" w:rsidRDefault="006071D9" w:rsidP="006071D9">
      <w:pPr>
        <w:ind w:left="567"/>
        <w:jc w:val="both"/>
        <w:rPr>
          <w:i/>
          <w:sz w:val="24"/>
          <w:szCs w:val="24"/>
        </w:rPr>
      </w:pPr>
      <w:r w:rsidRPr="00B701E2">
        <w:rPr>
          <w:i/>
          <w:spacing w:val="-1"/>
          <w:sz w:val="24"/>
          <w:szCs w:val="24"/>
        </w:rPr>
        <w:t>Где носом ведет, там заметку кладет.</w:t>
      </w:r>
      <w:r w:rsidR="00B260B4" w:rsidRPr="00B260B4">
        <w:rPr>
          <w:i/>
          <w:spacing w:val="-1"/>
          <w:sz w:val="24"/>
          <w:szCs w:val="24"/>
        </w:rPr>
        <w:t xml:space="preserve">  </w:t>
      </w:r>
    </w:p>
    <w:p w:rsidR="006071D9" w:rsidRDefault="006071D9" w:rsidP="0083267C">
      <w:pPr>
        <w:ind w:left="567" w:firstLine="2977"/>
        <w:rPr>
          <w:sz w:val="24"/>
          <w:szCs w:val="24"/>
        </w:rPr>
      </w:pPr>
      <w:r w:rsidRPr="00B701E2">
        <w:rPr>
          <w:i/>
          <w:sz w:val="24"/>
          <w:szCs w:val="24"/>
        </w:rPr>
        <w:t>(Карандаш)</w:t>
      </w:r>
    </w:p>
    <w:p w:rsidR="006071D9" w:rsidRDefault="006071D9" w:rsidP="006071D9">
      <w:pPr>
        <w:ind w:firstLine="567"/>
        <w:jc w:val="both"/>
        <w:rPr>
          <w:i/>
          <w:sz w:val="24"/>
          <w:szCs w:val="24"/>
        </w:rPr>
      </w:pPr>
      <w:r w:rsidRPr="00B911E5">
        <w:rPr>
          <w:i/>
          <w:sz w:val="24"/>
          <w:szCs w:val="24"/>
        </w:rPr>
        <w:t xml:space="preserve">Золотое решето </w:t>
      </w:r>
    </w:p>
    <w:p w:rsidR="006071D9" w:rsidRDefault="006071D9" w:rsidP="006071D9">
      <w:pPr>
        <w:ind w:firstLine="567"/>
        <w:jc w:val="both"/>
        <w:rPr>
          <w:i/>
          <w:spacing w:val="-1"/>
          <w:sz w:val="24"/>
          <w:szCs w:val="24"/>
        </w:rPr>
      </w:pPr>
      <w:r w:rsidRPr="00B911E5">
        <w:rPr>
          <w:i/>
          <w:spacing w:val="-1"/>
          <w:sz w:val="24"/>
          <w:szCs w:val="24"/>
        </w:rPr>
        <w:t xml:space="preserve">Черных домиков полно. </w:t>
      </w:r>
    </w:p>
    <w:p w:rsidR="006071D9" w:rsidRDefault="006071D9" w:rsidP="006071D9">
      <w:pPr>
        <w:ind w:firstLine="567"/>
        <w:jc w:val="both"/>
        <w:rPr>
          <w:i/>
          <w:spacing w:val="-4"/>
          <w:sz w:val="24"/>
          <w:szCs w:val="24"/>
        </w:rPr>
      </w:pPr>
      <w:r w:rsidRPr="00B911E5">
        <w:rPr>
          <w:i/>
          <w:spacing w:val="-4"/>
          <w:sz w:val="24"/>
          <w:szCs w:val="24"/>
        </w:rPr>
        <w:t>Сколько черненьких домов —</w:t>
      </w:r>
    </w:p>
    <w:p w:rsidR="006071D9" w:rsidRPr="00B911E5" w:rsidRDefault="006071D9" w:rsidP="006071D9">
      <w:pPr>
        <w:ind w:firstLine="567"/>
        <w:jc w:val="both"/>
        <w:rPr>
          <w:i/>
          <w:sz w:val="24"/>
          <w:szCs w:val="24"/>
        </w:rPr>
      </w:pPr>
      <w:r w:rsidRPr="00B911E5">
        <w:rPr>
          <w:i/>
          <w:spacing w:val="-1"/>
          <w:sz w:val="24"/>
          <w:szCs w:val="24"/>
        </w:rPr>
        <w:t>Столько беленьких жильцов.</w:t>
      </w:r>
    </w:p>
    <w:p w:rsidR="006071D9" w:rsidRPr="00B911E5" w:rsidRDefault="006071D9" w:rsidP="006071D9">
      <w:pPr>
        <w:ind w:firstLine="2127"/>
        <w:jc w:val="both"/>
        <w:rPr>
          <w:i/>
          <w:sz w:val="24"/>
          <w:szCs w:val="24"/>
        </w:rPr>
      </w:pPr>
      <w:r w:rsidRPr="00B911E5">
        <w:rPr>
          <w:i/>
          <w:sz w:val="24"/>
          <w:szCs w:val="24"/>
        </w:rPr>
        <w:t>(Подсолнух)</w:t>
      </w:r>
    </w:p>
    <w:p w:rsidR="006071D9" w:rsidRDefault="006071D9" w:rsidP="006071D9">
      <w:pPr>
        <w:ind w:firstLine="567"/>
        <w:jc w:val="both"/>
        <w:rPr>
          <w:i/>
          <w:sz w:val="24"/>
          <w:szCs w:val="24"/>
        </w:rPr>
      </w:pPr>
    </w:p>
    <w:p w:rsidR="006071D9" w:rsidRDefault="006071D9" w:rsidP="006071D9">
      <w:pPr>
        <w:ind w:firstLine="567"/>
        <w:jc w:val="both"/>
        <w:rPr>
          <w:i/>
          <w:sz w:val="24"/>
          <w:szCs w:val="24"/>
        </w:rPr>
      </w:pPr>
      <w:r w:rsidRPr="00B911E5">
        <w:rPr>
          <w:i/>
          <w:sz w:val="24"/>
          <w:szCs w:val="24"/>
        </w:rPr>
        <w:lastRenderedPageBreak/>
        <w:t xml:space="preserve">Рыжий Егорка </w:t>
      </w:r>
    </w:p>
    <w:p w:rsidR="006071D9" w:rsidRDefault="006071D9" w:rsidP="006071D9">
      <w:pPr>
        <w:ind w:firstLine="567"/>
        <w:jc w:val="both"/>
        <w:rPr>
          <w:i/>
          <w:sz w:val="24"/>
          <w:szCs w:val="24"/>
        </w:rPr>
      </w:pPr>
      <w:r w:rsidRPr="00B911E5">
        <w:rPr>
          <w:i/>
          <w:sz w:val="24"/>
          <w:szCs w:val="24"/>
        </w:rPr>
        <w:t xml:space="preserve">Упал в озерко, </w:t>
      </w:r>
    </w:p>
    <w:p w:rsidR="006071D9" w:rsidRDefault="006071D9" w:rsidP="006071D9">
      <w:pPr>
        <w:ind w:firstLine="567"/>
        <w:jc w:val="both"/>
        <w:rPr>
          <w:i/>
          <w:sz w:val="24"/>
          <w:szCs w:val="24"/>
        </w:rPr>
      </w:pPr>
      <w:r w:rsidRPr="00B911E5">
        <w:rPr>
          <w:i/>
          <w:sz w:val="24"/>
          <w:szCs w:val="24"/>
        </w:rPr>
        <w:t xml:space="preserve">Сам не утонул </w:t>
      </w:r>
    </w:p>
    <w:p w:rsidR="006071D9" w:rsidRPr="00B911E5" w:rsidRDefault="006071D9" w:rsidP="006071D9">
      <w:pPr>
        <w:ind w:firstLine="567"/>
        <w:jc w:val="both"/>
        <w:rPr>
          <w:i/>
          <w:sz w:val="24"/>
          <w:szCs w:val="24"/>
        </w:rPr>
      </w:pPr>
      <w:r w:rsidRPr="00B911E5">
        <w:rPr>
          <w:i/>
          <w:sz w:val="24"/>
          <w:szCs w:val="24"/>
        </w:rPr>
        <w:t>И воды не всколыхнул.</w:t>
      </w:r>
    </w:p>
    <w:p w:rsidR="006071D9" w:rsidRPr="00B911E5" w:rsidRDefault="006071D9" w:rsidP="006071D9">
      <w:pPr>
        <w:ind w:firstLine="2127"/>
        <w:jc w:val="both"/>
        <w:rPr>
          <w:i/>
          <w:sz w:val="24"/>
          <w:szCs w:val="24"/>
        </w:rPr>
      </w:pPr>
      <w:r w:rsidRPr="00B911E5">
        <w:rPr>
          <w:i/>
          <w:sz w:val="24"/>
          <w:szCs w:val="24"/>
        </w:rPr>
        <w:t>(Осенний лист)</w:t>
      </w:r>
    </w:p>
    <w:p w:rsidR="006071D9" w:rsidRDefault="006071D9" w:rsidP="006071D9">
      <w:pPr>
        <w:ind w:firstLine="567"/>
        <w:jc w:val="both"/>
        <w:rPr>
          <w:i/>
          <w:spacing w:val="-1"/>
          <w:sz w:val="24"/>
          <w:szCs w:val="24"/>
        </w:rPr>
      </w:pPr>
      <w:r w:rsidRPr="00B911E5">
        <w:rPr>
          <w:i/>
          <w:spacing w:val="-1"/>
          <w:sz w:val="24"/>
          <w:szCs w:val="24"/>
        </w:rPr>
        <w:t xml:space="preserve">В поле сестрички стоят </w:t>
      </w:r>
    </w:p>
    <w:p w:rsidR="006071D9" w:rsidRDefault="006071D9" w:rsidP="006071D9">
      <w:pPr>
        <w:ind w:firstLine="567"/>
        <w:jc w:val="both"/>
        <w:rPr>
          <w:i/>
          <w:spacing w:val="-1"/>
          <w:sz w:val="24"/>
          <w:szCs w:val="24"/>
        </w:rPr>
      </w:pPr>
      <w:r w:rsidRPr="00B911E5">
        <w:rPr>
          <w:i/>
          <w:spacing w:val="-1"/>
          <w:sz w:val="24"/>
          <w:szCs w:val="24"/>
        </w:rPr>
        <w:t>Желтые глазки на солнце глядят.</w:t>
      </w:r>
    </w:p>
    <w:p w:rsidR="006071D9" w:rsidRDefault="006071D9" w:rsidP="006071D9">
      <w:pPr>
        <w:ind w:firstLine="567"/>
        <w:jc w:val="both"/>
        <w:rPr>
          <w:i/>
          <w:sz w:val="24"/>
          <w:szCs w:val="24"/>
        </w:rPr>
      </w:pPr>
      <w:r w:rsidRPr="00B911E5">
        <w:rPr>
          <w:i/>
          <w:sz w:val="24"/>
          <w:szCs w:val="24"/>
        </w:rPr>
        <w:t xml:space="preserve">У каждой сестрички — </w:t>
      </w:r>
    </w:p>
    <w:p w:rsidR="006071D9" w:rsidRPr="00B911E5" w:rsidRDefault="006071D9" w:rsidP="006071D9">
      <w:pPr>
        <w:ind w:firstLine="567"/>
        <w:jc w:val="both"/>
        <w:rPr>
          <w:i/>
          <w:sz w:val="24"/>
          <w:szCs w:val="24"/>
        </w:rPr>
      </w:pPr>
      <w:r w:rsidRPr="00B911E5">
        <w:rPr>
          <w:i/>
          <w:sz w:val="24"/>
          <w:szCs w:val="24"/>
        </w:rPr>
        <w:t>Белые реснички.</w:t>
      </w:r>
    </w:p>
    <w:p w:rsidR="006071D9" w:rsidRDefault="006071D9" w:rsidP="0083267C">
      <w:pPr>
        <w:ind w:firstLine="2127"/>
        <w:jc w:val="both"/>
        <w:rPr>
          <w:sz w:val="24"/>
          <w:szCs w:val="24"/>
        </w:rPr>
      </w:pPr>
      <w:r w:rsidRPr="00B911E5">
        <w:rPr>
          <w:i/>
          <w:sz w:val="24"/>
          <w:szCs w:val="24"/>
        </w:rPr>
        <w:t>(Ромашки)</w:t>
      </w:r>
    </w:p>
    <w:p w:rsidR="0083267C" w:rsidRPr="00B701E2" w:rsidRDefault="0083267C" w:rsidP="006071D9">
      <w:pPr>
        <w:ind w:firstLine="567"/>
        <w:jc w:val="both"/>
        <w:rPr>
          <w:sz w:val="24"/>
          <w:szCs w:val="24"/>
        </w:rPr>
      </w:pPr>
      <w:r w:rsidRPr="00B260B4">
        <w:rPr>
          <w:b/>
          <w:sz w:val="24"/>
          <w:szCs w:val="24"/>
        </w:rPr>
        <w:t>Задание 2.</w:t>
      </w:r>
      <w:r w:rsidR="00116C92">
        <w:rPr>
          <w:sz w:val="24"/>
          <w:szCs w:val="24"/>
        </w:rPr>
        <w:t xml:space="preserve"> Замените слова перифразами </w:t>
      </w:r>
      <w:r>
        <w:rPr>
          <w:sz w:val="24"/>
          <w:szCs w:val="24"/>
        </w:rPr>
        <w:t>(слайд 4)</w:t>
      </w:r>
    </w:p>
    <w:p w:rsidR="0083267C" w:rsidRDefault="0083267C" w:rsidP="006071D9">
      <w:pPr>
        <w:jc w:val="both"/>
        <w:rPr>
          <w:i/>
          <w:iCs/>
          <w:sz w:val="24"/>
          <w:szCs w:val="24"/>
        </w:rPr>
      </w:pPr>
    </w:p>
    <w:p w:rsidR="006071D9" w:rsidRDefault="006071D9" w:rsidP="006071D9">
      <w:pPr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белый медведь — </w:t>
      </w:r>
      <w:r>
        <w:rPr>
          <w:i/>
          <w:iCs/>
          <w:sz w:val="24"/>
          <w:szCs w:val="24"/>
        </w:rPr>
        <w:tab/>
      </w:r>
      <w:r w:rsidRPr="00B701E2">
        <w:rPr>
          <w:i/>
          <w:iCs/>
          <w:sz w:val="24"/>
          <w:szCs w:val="24"/>
        </w:rPr>
        <w:t xml:space="preserve">белый аристократ; </w:t>
      </w:r>
    </w:p>
    <w:p w:rsidR="006071D9" w:rsidRDefault="006071D9" w:rsidP="006071D9">
      <w:pPr>
        <w:ind w:left="1440" w:firstLine="720"/>
        <w:jc w:val="both"/>
        <w:rPr>
          <w:i/>
          <w:iCs/>
          <w:sz w:val="24"/>
          <w:szCs w:val="24"/>
        </w:rPr>
      </w:pPr>
      <w:r w:rsidRPr="00B701E2">
        <w:rPr>
          <w:i/>
          <w:iCs/>
          <w:sz w:val="24"/>
          <w:szCs w:val="24"/>
        </w:rPr>
        <w:t>белый вездеход;</w:t>
      </w:r>
    </w:p>
    <w:p w:rsidR="006071D9" w:rsidRPr="00B701E2" w:rsidRDefault="006071D9" w:rsidP="006071D9">
      <w:pPr>
        <w:ind w:left="2160"/>
        <w:jc w:val="both"/>
        <w:rPr>
          <w:sz w:val="24"/>
          <w:szCs w:val="24"/>
        </w:rPr>
      </w:pPr>
      <w:r w:rsidRPr="00B701E2">
        <w:rPr>
          <w:i/>
          <w:iCs/>
          <w:sz w:val="24"/>
          <w:szCs w:val="24"/>
        </w:rPr>
        <w:t>хозяин белого безмолвия;</w:t>
      </w:r>
    </w:p>
    <w:p w:rsidR="006071D9" w:rsidRDefault="006071D9" w:rsidP="006071D9">
      <w:pPr>
        <w:jc w:val="both"/>
        <w:rPr>
          <w:i/>
          <w:iCs/>
          <w:sz w:val="24"/>
          <w:szCs w:val="24"/>
        </w:rPr>
      </w:pPr>
    </w:p>
    <w:p w:rsidR="006071D9" w:rsidRDefault="006071D9" w:rsidP="006071D9">
      <w:pPr>
        <w:jc w:val="both"/>
        <w:rPr>
          <w:sz w:val="24"/>
          <w:szCs w:val="24"/>
        </w:rPr>
      </w:pPr>
      <w:r w:rsidRPr="00B701E2">
        <w:rPr>
          <w:i/>
          <w:iCs/>
          <w:sz w:val="24"/>
          <w:szCs w:val="24"/>
        </w:rPr>
        <w:t xml:space="preserve">реки </w:t>
      </w:r>
      <w:r w:rsidRPr="00B701E2">
        <w:rPr>
          <w:sz w:val="24"/>
          <w:szCs w:val="24"/>
        </w:rPr>
        <w:t>—</w:t>
      </w:r>
      <w:r w:rsidRPr="00B701E2"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 w:rsidRPr="00B701E2">
        <w:rPr>
          <w:i/>
          <w:iCs/>
          <w:sz w:val="24"/>
          <w:szCs w:val="24"/>
        </w:rPr>
        <w:t>голубые</w:t>
      </w:r>
      <w:proofErr w:type="spellEnd"/>
      <w:r w:rsidRPr="00B701E2">
        <w:rPr>
          <w:i/>
          <w:iCs/>
          <w:sz w:val="24"/>
          <w:szCs w:val="24"/>
        </w:rPr>
        <w:t xml:space="preserve"> артерии;</w:t>
      </w:r>
    </w:p>
    <w:p w:rsidR="006071D9" w:rsidRDefault="006071D9" w:rsidP="006071D9">
      <w:pPr>
        <w:ind w:left="1440" w:firstLine="720"/>
        <w:jc w:val="both"/>
        <w:rPr>
          <w:i/>
          <w:iCs/>
          <w:spacing w:val="-1"/>
          <w:sz w:val="24"/>
          <w:szCs w:val="24"/>
        </w:rPr>
      </w:pPr>
      <w:proofErr w:type="spellStart"/>
      <w:r w:rsidRPr="00B701E2">
        <w:rPr>
          <w:i/>
          <w:iCs/>
          <w:spacing w:val="-1"/>
          <w:sz w:val="24"/>
          <w:szCs w:val="24"/>
        </w:rPr>
        <w:t>голубые</w:t>
      </w:r>
      <w:proofErr w:type="spellEnd"/>
      <w:r w:rsidRPr="00B701E2">
        <w:rPr>
          <w:i/>
          <w:iCs/>
          <w:spacing w:val="-1"/>
          <w:sz w:val="24"/>
          <w:szCs w:val="24"/>
        </w:rPr>
        <w:t xml:space="preserve"> дороги; </w:t>
      </w:r>
    </w:p>
    <w:p w:rsidR="006071D9" w:rsidRPr="00B701E2" w:rsidRDefault="006071D9" w:rsidP="006071D9">
      <w:pPr>
        <w:ind w:left="1440" w:firstLine="720"/>
        <w:jc w:val="both"/>
        <w:rPr>
          <w:sz w:val="24"/>
          <w:szCs w:val="24"/>
        </w:rPr>
      </w:pPr>
      <w:proofErr w:type="spellStart"/>
      <w:r w:rsidRPr="00B701E2">
        <w:rPr>
          <w:i/>
          <w:iCs/>
          <w:sz w:val="24"/>
          <w:szCs w:val="24"/>
        </w:rPr>
        <w:t>голубые</w:t>
      </w:r>
      <w:proofErr w:type="spellEnd"/>
      <w:r w:rsidRPr="00B701E2">
        <w:rPr>
          <w:i/>
          <w:iCs/>
          <w:sz w:val="24"/>
          <w:szCs w:val="24"/>
        </w:rPr>
        <w:t xml:space="preserve"> нивы;</w:t>
      </w:r>
    </w:p>
    <w:p w:rsidR="006071D9" w:rsidRDefault="006071D9" w:rsidP="006071D9">
      <w:pPr>
        <w:jc w:val="both"/>
        <w:rPr>
          <w:i/>
          <w:iCs/>
          <w:spacing w:val="-6"/>
          <w:sz w:val="24"/>
          <w:szCs w:val="24"/>
        </w:rPr>
      </w:pPr>
    </w:p>
    <w:p w:rsidR="006071D9" w:rsidRPr="00B701E2" w:rsidRDefault="006071D9" w:rsidP="006071D9">
      <w:pPr>
        <w:jc w:val="both"/>
        <w:rPr>
          <w:sz w:val="24"/>
          <w:szCs w:val="24"/>
        </w:rPr>
      </w:pPr>
      <w:r w:rsidRPr="00B701E2">
        <w:rPr>
          <w:i/>
          <w:iCs/>
          <w:spacing w:val="-6"/>
          <w:sz w:val="24"/>
          <w:szCs w:val="24"/>
        </w:rPr>
        <w:t xml:space="preserve">лес </w:t>
      </w:r>
      <w:r w:rsidRPr="00B701E2">
        <w:rPr>
          <w:spacing w:val="-6"/>
          <w:sz w:val="24"/>
          <w:szCs w:val="24"/>
        </w:rPr>
        <w:t>—</w:t>
      </w:r>
      <w:r w:rsidRPr="00B701E2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701E2">
        <w:rPr>
          <w:i/>
          <w:iCs/>
          <w:sz w:val="24"/>
          <w:szCs w:val="24"/>
        </w:rPr>
        <w:t>зелёный океан;</w:t>
      </w:r>
    </w:p>
    <w:p w:rsidR="006071D9" w:rsidRDefault="006071D9" w:rsidP="006071D9">
      <w:pPr>
        <w:ind w:left="1440" w:firstLine="720"/>
        <w:jc w:val="both"/>
        <w:rPr>
          <w:i/>
          <w:iCs/>
          <w:sz w:val="24"/>
          <w:szCs w:val="24"/>
        </w:rPr>
      </w:pPr>
      <w:r w:rsidRPr="00B701E2">
        <w:rPr>
          <w:i/>
          <w:iCs/>
          <w:sz w:val="24"/>
          <w:szCs w:val="24"/>
        </w:rPr>
        <w:t xml:space="preserve">зелёная нива; </w:t>
      </w:r>
    </w:p>
    <w:p w:rsidR="006071D9" w:rsidRPr="00B701E2" w:rsidRDefault="006071D9" w:rsidP="006071D9">
      <w:pPr>
        <w:ind w:left="1440" w:firstLine="720"/>
        <w:jc w:val="both"/>
        <w:rPr>
          <w:sz w:val="24"/>
          <w:szCs w:val="24"/>
        </w:rPr>
      </w:pPr>
      <w:r w:rsidRPr="00B701E2">
        <w:rPr>
          <w:i/>
          <w:iCs/>
          <w:sz w:val="24"/>
          <w:szCs w:val="24"/>
        </w:rPr>
        <w:t>зелёное море;</w:t>
      </w:r>
    </w:p>
    <w:p w:rsidR="0083267C" w:rsidRDefault="0083267C" w:rsidP="006071D9">
      <w:pPr>
        <w:jc w:val="both"/>
        <w:rPr>
          <w:i/>
          <w:iCs/>
          <w:sz w:val="24"/>
          <w:szCs w:val="24"/>
        </w:rPr>
      </w:pPr>
    </w:p>
    <w:p w:rsidR="006071D9" w:rsidRDefault="006071D9" w:rsidP="006071D9">
      <w:pPr>
        <w:jc w:val="both"/>
        <w:rPr>
          <w:i/>
          <w:iCs/>
          <w:sz w:val="24"/>
          <w:szCs w:val="24"/>
        </w:rPr>
      </w:pPr>
      <w:r w:rsidRPr="00B701E2">
        <w:rPr>
          <w:i/>
          <w:iCs/>
          <w:sz w:val="24"/>
          <w:szCs w:val="24"/>
        </w:rPr>
        <w:t>волк —</w:t>
      </w:r>
      <w:r w:rsidRPr="00B701E2">
        <w:rPr>
          <w:i/>
          <w:iCs/>
          <w:sz w:val="24"/>
          <w:szCs w:val="24"/>
        </w:rPr>
        <w:tab/>
      </w:r>
      <w:r w:rsidR="0083267C">
        <w:rPr>
          <w:i/>
          <w:iCs/>
          <w:sz w:val="24"/>
          <w:szCs w:val="24"/>
        </w:rPr>
        <w:tab/>
      </w:r>
      <w:r w:rsidRPr="00B701E2">
        <w:rPr>
          <w:i/>
          <w:iCs/>
          <w:sz w:val="24"/>
          <w:szCs w:val="24"/>
        </w:rPr>
        <w:t xml:space="preserve">серый разбойник; </w:t>
      </w:r>
    </w:p>
    <w:p w:rsidR="00002BFF" w:rsidRPr="00A65D68" w:rsidRDefault="006071D9" w:rsidP="00171A18">
      <w:pPr>
        <w:ind w:left="144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1E2">
        <w:rPr>
          <w:i/>
          <w:iCs/>
          <w:sz w:val="24"/>
          <w:szCs w:val="24"/>
        </w:rPr>
        <w:t>серый санитар.</w:t>
      </w:r>
    </w:p>
    <w:p w:rsidR="00002BFF" w:rsidRPr="00A65D68" w:rsidRDefault="00B260B4" w:rsidP="00B260B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0BB8">
        <w:rPr>
          <w:rFonts w:ascii="Times New Roman" w:eastAsia="Times New Roman" w:hAnsi="Times New Roman" w:cs="Times New Roman"/>
          <w:b/>
          <w:sz w:val="24"/>
          <w:szCs w:val="24"/>
        </w:rPr>
        <w:t>Задание 3.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02BFF" w:rsidRPr="00A65D68">
        <w:rPr>
          <w:rFonts w:ascii="Times New Roman" w:eastAsia="Times New Roman" w:hAnsi="Times New Roman" w:cs="Times New Roman"/>
          <w:sz w:val="24"/>
          <w:szCs w:val="24"/>
        </w:rPr>
        <w:t xml:space="preserve">В данных отрывках из </w:t>
      </w:r>
      <w:r w:rsidR="00171A18">
        <w:rPr>
          <w:rFonts w:ascii="Times New Roman" w:eastAsia="Times New Roman" w:hAnsi="Times New Roman" w:cs="Times New Roman"/>
          <w:sz w:val="24"/>
          <w:szCs w:val="24"/>
        </w:rPr>
        <w:t>произведений А</w:t>
      </w:r>
      <w:r w:rsidR="00002BFF" w:rsidRPr="00A65D68">
        <w:rPr>
          <w:rFonts w:ascii="Times New Roman" w:eastAsia="Times New Roman" w:hAnsi="Times New Roman" w:cs="Times New Roman"/>
          <w:sz w:val="24"/>
          <w:szCs w:val="24"/>
        </w:rPr>
        <w:t xml:space="preserve">. С. Пушкина </w:t>
      </w:r>
      <w:r w:rsidR="00840BB8">
        <w:rPr>
          <w:rFonts w:ascii="Times New Roman" w:eastAsia="Times New Roman" w:hAnsi="Times New Roman" w:cs="Times New Roman"/>
          <w:sz w:val="24"/>
          <w:szCs w:val="24"/>
        </w:rPr>
        <w:t>укажите</w:t>
      </w:r>
      <w:r w:rsidR="00002BFF" w:rsidRPr="00A65D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40BB8">
        <w:rPr>
          <w:rFonts w:ascii="Times New Roman" w:eastAsia="Times New Roman" w:hAnsi="Times New Roman" w:cs="Times New Roman"/>
          <w:sz w:val="24"/>
          <w:szCs w:val="24"/>
        </w:rPr>
        <w:t>перифразы</w:t>
      </w:r>
      <w:r w:rsidR="00171A18">
        <w:rPr>
          <w:rFonts w:ascii="Times New Roman" w:eastAsia="Times New Roman" w:hAnsi="Times New Roman" w:cs="Times New Roman"/>
          <w:sz w:val="24"/>
          <w:szCs w:val="24"/>
        </w:rPr>
        <w:t xml:space="preserve"> и раскройте</w:t>
      </w:r>
      <w:r w:rsidR="00171A18" w:rsidRPr="00A65D68">
        <w:rPr>
          <w:rFonts w:ascii="Times New Roman" w:eastAsia="Times New Roman" w:hAnsi="Times New Roman" w:cs="Times New Roman"/>
          <w:sz w:val="24"/>
          <w:szCs w:val="24"/>
        </w:rPr>
        <w:t xml:space="preserve"> их значение</w:t>
      </w:r>
      <w:proofErr w:type="gramStart"/>
      <w:r w:rsidR="00171A18" w:rsidRPr="00A65D6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="00171A18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Start"/>
      <w:r w:rsidR="00171A18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="00171A18">
        <w:rPr>
          <w:rFonts w:ascii="Times New Roman" w:eastAsia="Times New Roman" w:hAnsi="Times New Roman" w:cs="Times New Roman"/>
          <w:sz w:val="24"/>
          <w:szCs w:val="24"/>
        </w:rPr>
        <w:t>лайд 5)</w:t>
      </w:r>
    </w:p>
    <w:p w:rsidR="00840BB8" w:rsidRDefault="001B462D" w:rsidP="00840BB8">
      <w:pPr>
        <w:pStyle w:val="aa"/>
        <w:rPr>
          <w:rFonts w:eastAsia="Times New Roman"/>
        </w:rPr>
      </w:pPr>
      <w:r>
        <w:rPr>
          <w:rFonts w:eastAsia="Times New Roman"/>
        </w:rPr>
        <w:t xml:space="preserve">а) </w:t>
      </w:r>
      <w:r w:rsidR="00002BFF" w:rsidRPr="00A65D68">
        <w:rPr>
          <w:rFonts w:eastAsia="Times New Roman"/>
        </w:rPr>
        <w:t xml:space="preserve">Меняю милый, тихий свет </w:t>
      </w:r>
    </w:p>
    <w:p w:rsidR="00840BB8" w:rsidRDefault="00840BB8" w:rsidP="00840BB8">
      <w:pPr>
        <w:pStyle w:val="aa"/>
        <w:ind w:left="142"/>
        <w:rPr>
          <w:rFonts w:eastAsia="Times New Roman"/>
        </w:rPr>
      </w:pPr>
      <w:r>
        <w:rPr>
          <w:rFonts w:eastAsia="Times New Roman"/>
        </w:rPr>
        <w:t xml:space="preserve">  </w:t>
      </w:r>
      <w:r w:rsidR="00002BFF" w:rsidRPr="00A65D68">
        <w:rPr>
          <w:rFonts w:eastAsia="Times New Roman"/>
        </w:rPr>
        <w:t xml:space="preserve">На шум </w:t>
      </w:r>
      <w:r w:rsidR="00002BFF" w:rsidRPr="00840BB8">
        <w:rPr>
          <w:rFonts w:eastAsia="Times New Roman"/>
          <w:u w:val="single"/>
        </w:rPr>
        <w:t>блистательных сует</w:t>
      </w:r>
      <w:r w:rsidR="00002BFF" w:rsidRPr="00A65D68">
        <w:rPr>
          <w:rFonts w:eastAsia="Times New Roman"/>
        </w:rPr>
        <w:t>...</w:t>
      </w:r>
      <w:r w:rsidR="00171A18">
        <w:rPr>
          <w:rFonts w:eastAsia="Times New Roman"/>
        </w:rPr>
        <w:t xml:space="preserve"> </w:t>
      </w:r>
      <w:r>
        <w:rPr>
          <w:rFonts w:eastAsia="Times New Roman"/>
        </w:rPr>
        <w:t>(светское общество)</w:t>
      </w:r>
      <w:r w:rsidR="00002BFF" w:rsidRPr="00A65D68">
        <w:rPr>
          <w:rFonts w:eastAsia="Times New Roman"/>
        </w:rPr>
        <w:t xml:space="preserve"> </w:t>
      </w:r>
    </w:p>
    <w:p w:rsidR="00840BB8" w:rsidRDefault="00840BB8" w:rsidP="00840BB8">
      <w:pPr>
        <w:pStyle w:val="aa"/>
        <w:ind w:left="2832" w:firstLine="708"/>
        <w:rPr>
          <w:rFonts w:eastAsia="Times New Roman"/>
        </w:rPr>
      </w:pPr>
    </w:p>
    <w:p w:rsidR="00840BB8" w:rsidRDefault="00840BB8" w:rsidP="008013D4">
      <w:pPr>
        <w:pStyle w:val="aa"/>
        <w:ind w:left="3540"/>
        <w:rPr>
          <w:rFonts w:eastAsia="Times New Roman"/>
        </w:rPr>
      </w:pPr>
      <w:r>
        <w:rPr>
          <w:rFonts w:eastAsia="Times New Roman"/>
        </w:rPr>
        <w:t>б) Улыбкою ясною природа</w:t>
      </w:r>
    </w:p>
    <w:p w:rsidR="00840BB8" w:rsidRDefault="00840BB8" w:rsidP="00840BB8">
      <w:pPr>
        <w:pStyle w:val="aa"/>
        <w:ind w:left="1985"/>
        <w:jc w:val="center"/>
        <w:rPr>
          <w:rFonts w:eastAsia="Times New Roman"/>
        </w:rPr>
      </w:pPr>
      <w:r>
        <w:rPr>
          <w:rFonts w:eastAsia="Times New Roman"/>
        </w:rPr>
        <w:lastRenderedPageBreak/>
        <w:t xml:space="preserve">Сквозь сон встречает </w:t>
      </w:r>
      <w:r w:rsidRPr="00840BB8">
        <w:rPr>
          <w:rFonts w:eastAsia="Times New Roman"/>
          <w:u w:val="single"/>
        </w:rPr>
        <w:t>утро года</w:t>
      </w:r>
      <w:r w:rsidR="00171A18">
        <w:rPr>
          <w:rFonts w:eastAsia="Times New Roman"/>
        </w:rPr>
        <w:t>…</w:t>
      </w:r>
      <w:r>
        <w:rPr>
          <w:rFonts w:eastAsia="Times New Roman"/>
        </w:rPr>
        <w:t>(весна)</w:t>
      </w:r>
    </w:p>
    <w:p w:rsidR="00840BB8" w:rsidRDefault="00840BB8" w:rsidP="00840BB8">
      <w:pPr>
        <w:pStyle w:val="aa"/>
        <w:ind w:firstLine="708"/>
        <w:jc w:val="center"/>
        <w:rPr>
          <w:rFonts w:eastAsia="Times New Roman"/>
        </w:rPr>
      </w:pPr>
    </w:p>
    <w:p w:rsidR="00840BB8" w:rsidRDefault="00840BB8" w:rsidP="00840BB8">
      <w:pPr>
        <w:pStyle w:val="aa"/>
        <w:ind w:firstLine="1416"/>
        <w:jc w:val="center"/>
        <w:rPr>
          <w:rFonts w:eastAsia="Times New Roman"/>
        </w:rPr>
      </w:pPr>
      <w:r>
        <w:rPr>
          <w:rFonts w:eastAsia="Times New Roman"/>
        </w:rPr>
        <w:t xml:space="preserve">в)  Меж тем, как мы, </w:t>
      </w:r>
      <w:r w:rsidRPr="00840BB8">
        <w:rPr>
          <w:rFonts w:eastAsia="Times New Roman"/>
          <w:u w:val="single"/>
        </w:rPr>
        <w:t>враги Гимена</w:t>
      </w:r>
      <w:r>
        <w:rPr>
          <w:rFonts w:eastAsia="Times New Roman"/>
        </w:rPr>
        <w:t>,</w:t>
      </w:r>
    </w:p>
    <w:p w:rsidR="00840BB8" w:rsidRDefault="00171A18" w:rsidP="00840BB8">
      <w:pPr>
        <w:pStyle w:val="aa"/>
        <w:ind w:left="708" w:firstLine="708"/>
        <w:jc w:val="center"/>
        <w:rPr>
          <w:rFonts w:eastAsia="Times New Roman"/>
        </w:rPr>
      </w:pPr>
      <w:r>
        <w:rPr>
          <w:rFonts w:eastAsia="Times New Roman"/>
        </w:rPr>
        <w:t xml:space="preserve"> </w:t>
      </w:r>
      <w:r w:rsidR="00840BB8">
        <w:rPr>
          <w:rFonts w:eastAsia="Times New Roman"/>
        </w:rPr>
        <w:t>В домашней жизни зрим один</w:t>
      </w:r>
    </w:p>
    <w:p w:rsidR="00840BB8" w:rsidRDefault="00840BB8" w:rsidP="00171A18">
      <w:pPr>
        <w:pStyle w:val="aa"/>
        <w:ind w:left="3969"/>
        <w:jc w:val="center"/>
        <w:rPr>
          <w:rFonts w:eastAsia="Times New Roman"/>
        </w:rPr>
      </w:pPr>
      <w:r>
        <w:rPr>
          <w:rFonts w:eastAsia="Times New Roman"/>
        </w:rPr>
        <w:t>Ряд утомительных картин… («убежденные холостяки»)</w:t>
      </w:r>
    </w:p>
    <w:p w:rsidR="00171A18" w:rsidRDefault="00171A18" w:rsidP="00171A18">
      <w:pPr>
        <w:pStyle w:val="aa"/>
        <w:ind w:left="3969"/>
        <w:jc w:val="center"/>
        <w:rPr>
          <w:rFonts w:eastAsia="Times New Roman"/>
        </w:rPr>
      </w:pPr>
    </w:p>
    <w:p w:rsidR="00171A18" w:rsidRDefault="00171A18" w:rsidP="008013D4">
      <w:pPr>
        <w:pStyle w:val="aa"/>
        <w:jc w:val="both"/>
        <w:rPr>
          <w:rFonts w:eastAsia="Times New Roman"/>
        </w:rPr>
      </w:pPr>
      <w:r>
        <w:rPr>
          <w:rFonts w:eastAsia="Times New Roman"/>
        </w:rPr>
        <w:t xml:space="preserve">г) </w:t>
      </w:r>
      <w:proofErr w:type="gramStart"/>
      <w:r w:rsidR="008013D4">
        <w:rPr>
          <w:rFonts w:eastAsia="Times New Roman"/>
        </w:rPr>
        <w:t>Забытый</w:t>
      </w:r>
      <w:proofErr w:type="gramEnd"/>
      <w:r w:rsidR="008013D4">
        <w:rPr>
          <w:rFonts w:eastAsia="Times New Roman"/>
        </w:rPr>
        <w:t xml:space="preserve"> светом и молвою,</w:t>
      </w:r>
    </w:p>
    <w:p w:rsidR="008013D4" w:rsidRDefault="008013D4" w:rsidP="008013D4">
      <w:pPr>
        <w:pStyle w:val="aa"/>
        <w:jc w:val="both"/>
        <w:rPr>
          <w:rFonts w:eastAsia="Times New Roman"/>
        </w:rPr>
      </w:pPr>
      <w:r>
        <w:rPr>
          <w:rFonts w:eastAsia="Times New Roman"/>
        </w:rPr>
        <w:t>Далече от брегов Невы,</w:t>
      </w:r>
    </w:p>
    <w:p w:rsidR="008013D4" w:rsidRDefault="008013D4" w:rsidP="008013D4">
      <w:pPr>
        <w:pStyle w:val="aa"/>
        <w:jc w:val="both"/>
        <w:rPr>
          <w:rFonts w:eastAsia="Times New Roman"/>
        </w:rPr>
      </w:pPr>
      <w:r>
        <w:rPr>
          <w:rFonts w:eastAsia="Times New Roman"/>
        </w:rPr>
        <w:t>Теперь я вижу пред собою</w:t>
      </w:r>
    </w:p>
    <w:p w:rsidR="008013D4" w:rsidRDefault="008013D4" w:rsidP="008013D4">
      <w:pPr>
        <w:pStyle w:val="aa"/>
        <w:jc w:val="both"/>
        <w:rPr>
          <w:rFonts w:eastAsia="Times New Roman"/>
        </w:rPr>
      </w:pPr>
      <w:r w:rsidRPr="008013D4">
        <w:rPr>
          <w:rFonts w:eastAsia="Times New Roman"/>
          <w:u w:val="single"/>
        </w:rPr>
        <w:t>Кавказа гордые главы</w:t>
      </w:r>
      <w:r>
        <w:rPr>
          <w:rFonts w:eastAsia="Times New Roman"/>
        </w:rPr>
        <w:t>… (горы Кавказа)</w:t>
      </w:r>
    </w:p>
    <w:p w:rsidR="00171A18" w:rsidRDefault="00171A18" w:rsidP="00171A18">
      <w:pPr>
        <w:pStyle w:val="aa"/>
        <w:jc w:val="both"/>
        <w:rPr>
          <w:rFonts w:eastAsia="Times New Roman"/>
        </w:rPr>
      </w:pPr>
    </w:p>
    <w:p w:rsidR="00171A18" w:rsidRDefault="00171A18" w:rsidP="008013D4">
      <w:pPr>
        <w:pStyle w:val="aa"/>
        <w:ind w:left="2832" w:firstLine="708"/>
        <w:jc w:val="both"/>
        <w:rPr>
          <w:rFonts w:eastAsia="Times New Roman"/>
        </w:rPr>
      </w:pPr>
      <w:proofErr w:type="spellStart"/>
      <w:r>
        <w:rPr>
          <w:rFonts w:eastAsia="Times New Roman"/>
        </w:rPr>
        <w:t>д</w:t>
      </w:r>
      <w:proofErr w:type="spellEnd"/>
      <w:r>
        <w:rPr>
          <w:rFonts w:eastAsia="Times New Roman"/>
        </w:rPr>
        <w:t xml:space="preserve">)  Я </w:t>
      </w:r>
      <w:r w:rsidRPr="00171A18">
        <w:rPr>
          <w:rFonts w:eastAsia="Times New Roman"/>
          <w:u w:val="single"/>
        </w:rPr>
        <w:t>предаюсь своим мечтам</w:t>
      </w:r>
      <w:r>
        <w:rPr>
          <w:rFonts w:eastAsia="Times New Roman"/>
        </w:rPr>
        <w:t>… (мечтаю)</w:t>
      </w:r>
    </w:p>
    <w:p w:rsidR="00171A18" w:rsidRDefault="00171A18" w:rsidP="00171A18">
      <w:pPr>
        <w:pStyle w:val="aa"/>
        <w:jc w:val="both"/>
        <w:rPr>
          <w:rFonts w:eastAsia="Times New Roman"/>
        </w:rPr>
      </w:pPr>
    </w:p>
    <w:p w:rsidR="00171A18" w:rsidRDefault="00171A18" w:rsidP="008013D4">
      <w:pPr>
        <w:pStyle w:val="aa"/>
        <w:ind w:left="2832" w:firstLine="708"/>
        <w:jc w:val="both"/>
        <w:rPr>
          <w:rFonts w:eastAsia="Times New Roman"/>
        </w:rPr>
      </w:pPr>
      <w:r>
        <w:rPr>
          <w:rFonts w:eastAsia="Times New Roman"/>
        </w:rPr>
        <w:t xml:space="preserve">е) Она </w:t>
      </w:r>
      <w:r w:rsidRPr="00171A18">
        <w:rPr>
          <w:rFonts w:eastAsia="Times New Roman"/>
          <w:u w:val="single"/>
        </w:rPr>
        <w:t>почила вечным сном</w:t>
      </w:r>
      <w:r>
        <w:rPr>
          <w:rFonts w:eastAsia="Times New Roman"/>
        </w:rPr>
        <w:t>… (умерла)</w:t>
      </w:r>
    </w:p>
    <w:p w:rsidR="00171A18" w:rsidRDefault="008013D4" w:rsidP="00171A18">
      <w:pPr>
        <w:pStyle w:val="aa"/>
        <w:jc w:val="both"/>
        <w:rPr>
          <w:rFonts w:eastAsia="Times New Roman"/>
        </w:rPr>
      </w:pPr>
      <w:r>
        <w:rPr>
          <w:rFonts w:eastAsia="Times New Roman"/>
        </w:rPr>
        <w:tab/>
      </w:r>
    </w:p>
    <w:p w:rsidR="00171A18" w:rsidRDefault="00171A18" w:rsidP="00171A18">
      <w:pPr>
        <w:pStyle w:val="aa"/>
        <w:jc w:val="both"/>
        <w:rPr>
          <w:rFonts w:eastAsia="Times New Roman"/>
        </w:rPr>
      </w:pPr>
      <w:r>
        <w:rPr>
          <w:rFonts w:eastAsia="Times New Roman"/>
        </w:rPr>
        <w:t xml:space="preserve">ж) Прости мне, </w:t>
      </w:r>
      <w:r w:rsidRPr="00171A18">
        <w:rPr>
          <w:rFonts w:eastAsia="Times New Roman"/>
          <w:u w:val="single"/>
        </w:rPr>
        <w:t>северный Орфей</w:t>
      </w:r>
      <w:r>
        <w:rPr>
          <w:rFonts w:eastAsia="Times New Roman"/>
        </w:rPr>
        <w:t>,</w:t>
      </w:r>
    </w:p>
    <w:p w:rsidR="00171A18" w:rsidRDefault="00171A18" w:rsidP="00171A18">
      <w:pPr>
        <w:pStyle w:val="aa"/>
        <w:jc w:val="both"/>
        <w:rPr>
          <w:rFonts w:eastAsia="Times New Roman"/>
        </w:rPr>
      </w:pPr>
      <w:r>
        <w:rPr>
          <w:rFonts w:eastAsia="Times New Roman"/>
        </w:rPr>
        <w:t>Что в повести моей забавной</w:t>
      </w:r>
    </w:p>
    <w:p w:rsidR="00171A18" w:rsidRDefault="00171A18" w:rsidP="00171A18">
      <w:pPr>
        <w:pStyle w:val="aa"/>
        <w:jc w:val="both"/>
        <w:rPr>
          <w:rFonts w:eastAsia="Times New Roman"/>
        </w:rPr>
      </w:pPr>
      <w:r>
        <w:rPr>
          <w:rFonts w:eastAsia="Times New Roman"/>
        </w:rPr>
        <w:t>Теперь вослед  тебе лечу … (Жуковский)</w:t>
      </w:r>
    </w:p>
    <w:p w:rsidR="00993B8A" w:rsidRDefault="00993B8A" w:rsidP="00171A18">
      <w:pPr>
        <w:pStyle w:val="aa"/>
        <w:jc w:val="both"/>
        <w:rPr>
          <w:rFonts w:eastAsia="Times New Roman"/>
        </w:rPr>
      </w:pPr>
    </w:p>
    <w:p w:rsidR="00993B8A" w:rsidRDefault="00993B8A" w:rsidP="00171A18">
      <w:pPr>
        <w:pStyle w:val="aa"/>
        <w:jc w:val="both"/>
        <w:rPr>
          <w:rFonts w:eastAsia="Times New Roman"/>
        </w:rPr>
      </w:pPr>
    </w:p>
    <w:p w:rsidR="00993B8A" w:rsidRDefault="00993B8A" w:rsidP="00993B8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3.Итоговый тест</w:t>
      </w:r>
    </w:p>
    <w:p w:rsidR="00993B8A" w:rsidRDefault="00993B8A" w:rsidP="00993B8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3D7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1.Какое средство речевой выразительности используется в выражении: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«в сердоликовом, горячем, ветреном, райском, довоенном Коктебеле»?</w:t>
      </w:r>
    </w:p>
    <w:p w:rsidR="00993B8A" w:rsidRDefault="00993B8A" w:rsidP="00993B8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1) олицетворение</w:t>
      </w:r>
    </w:p>
    <w:p w:rsidR="00993B8A" w:rsidRDefault="00993B8A" w:rsidP="00993B8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2) метафора</w:t>
      </w:r>
    </w:p>
    <w:p w:rsidR="00993B8A" w:rsidRDefault="00993B8A" w:rsidP="00993B8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3) перифраза</w:t>
      </w:r>
    </w:p>
    <w:p w:rsidR="00993B8A" w:rsidRDefault="00993B8A" w:rsidP="00993B8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4) эпитет</w:t>
      </w:r>
    </w:p>
    <w:p w:rsidR="00993B8A" w:rsidRDefault="00993B8A" w:rsidP="00993B8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2.На основе какого  художественного средства основывается образность выражения «титаническим силам»?</w:t>
      </w:r>
    </w:p>
    <w:p w:rsidR="00993B8A" w:rsidRDefault="00993B8A" w:rsidP="00993B8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1) эпитет</w:t>
      </w:r>
    </w:p>
    <w:p w:rsidR="00993B8A" w:rsidRDefault="00993B8A" w:rsidP="00993B8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2) сравнение</w:t>
      </w:r>
    </w:p>
    <w:p w:rsidR="00993B8A" w:rsidRDefault="00993B8A" w:rsidP="00993B8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3) перифраза</w:t>
      </w:r>
    </w:p>
    <w:p w:rsidR="00993B8A" w:rsidRDefault="00993B8A" w:rsidP="00993B8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4) аллегория</w:t>
      </w:r>
    </w:p>
    <w:p w:rsidR="00993B8A" w:rsidRDefault="00993B8A" w:rsidP="00993B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3.</w:t>
      </w:r>
      <w:r w:rsidRPr="009043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Определите значение </w:t>
      </w:r>
      <w:r w:rsidRPr="00A65D68">
        <w:rPr>
          <w:rFonts w:ascii="Times New Roman" w:eastAsia="Times New Roman" w:hAnsi="Times New Roman" w:cs="Times New Roman"/>
          <w:sz w:val="24"/>
          <w:szCs w:val="24"/>
        </w:rPr>
        <w:t>фразеологизм</w:t>
      </w:r>
      <w:r>
        <w:rPr>
          <w:rFonts w:ascii="Times New Roman" w:eastAsia="Times New Roman" w:hAnsi="Times New Roman" w:cs="Times New Roman"/>
          <w:sz w:val="24"/>
          <w:szCs w:val="24"/>
        </w:rPr>
        <w:t>а «</w:t>
      </w:r>
      <w:r w:rsidRPr="00A65D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A65D68">
        <w:rPr>
          <w:rFonts w:ascii="Times New Roman" w:eastAsia="Times New Roman" w:hAnsi="Times New Roman" w:cs="Times New Roman"/>
          <w:sz w:val="24"/>
          <w:szCs w:val="24"/>
        </w:rPr>
        <w:t>оставить крест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A65D68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993B8A" w:rsidRDefault="00993B8A" w:rsidP="00993B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5D68">
        <w:rPr>
          <w:rFonts w:ascii="Times New Roman" w:eastAsia="Times New Roman" w:hAnsi="Times New Roman" w:cs="Times New Roman"/>
          <w:sz w:val="24"/>
          <w:szCs w:val="24"/>
        </w:rPr>
        <w:t xml:space="preserve">1) перестать надеяться на что-либо </w:t>
      </w:r>
    </w:p>
    <w:p w:rsidR="00993B8A" w:rsidRDefault="00993B8A" w:rsidP="00993B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Pr="00A65D68">
        <w:rPr>
          <w:rFonts w:ascii="Times New Roman" w:eastAsia="Times New Roman" w:hAnsi="Times New Roman" w:cs="Times New Roman"/>
          <w:sz w:val="24"/>
          <w:szCs w:val="24"/>
        </w:rPr>
        <w:t xml:space="preserve">растеряться </w:t>
      </w:r>
    </w:p>
    <w:p w:rsidR="00993B8A" w:rsidRDefault="00993B8A" w:rsidP="00993B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 отметить в тексте</w:t>
      </w:r>
    </w:p>
    <w:p w:rsidR="00993B8A" w:rsidRDefault="00993B8A" w:rsidP="00993B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4) перечеркнуть </w:t>
      </w:r>
    </w:p>
    <w:p w:rsidR="00993B8A" w:rsidRDefault="00993B8A" w:rsidP="00993B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Какое  художественное средство соответствует определению «художественное преуменьшение»?</w:t>
      </w:r>
    </w:p>
    <w:p w:rsidR="00993B8A" w:rsidRDefault="00993B8A" w:rsidP="00993B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lastRenderedPageBreak/>
        <w:t>1) гипербола</w:t>
      </w:r>
    </w:p>
    <w:p w:rsidR="00993B8A" w:rsidRDefault="00993B8A" w:rsidP="00993B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2) метонимия</w:t>
      </w:r>
    </w:p>
    <w:p w:rsidR="00993B8A" w:rsidRDefault="00993B8A" w:rsidP="00993B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3) литота</w:t>
      </w:r>
    </w:p>
    <w:p w:rsidR="00993B8A" w:rsidRDefault="00993B8A" w:rsidP="00993B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4) синекдоха</w:t>
      </w:r>
      <w:r w:rsidRPr="006125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93B8A" w:rsidRDefault="00993B8A" w:rsidP="00993B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93B8A" w:rsidRDefault="00993B8A" w:rsidP="00993B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A65D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A65D68">
        <w:rPr>
          <w:rFonts w:ascii="Times New Roman" w:eastAsia="Times New Roman" w:hAnsi="Times New Roman" w:cs="Times New Roman"/>
          <w:sz w:val="24"/>
          <w:szCs w:val="24"/>
        </w:rPr>
        <w:t xml:space="preserve"> фразеологизм</w:t>
      </w:r>
      <w:r>
        <w:rPr>
          <w:rFonts w:ascii="Times New Roman" w:eastAsia="Times New Roman" w:hAnsi="Times New Roman" w:cs="Times New Roman"/>
          <w:sz w:val="24"/>
          <w:szCs w:val="24"/>
        </w:rPr>
        <w:t>у «</w:t>
      </w:r>
      <w:r w:rsidRPr="006125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65D68">
        <w:rPr>
          <w:rFonts w:ascii="Times New Roman" w:eastAsia="Times New Roman" w:hAnsi="Times New Roman" w:cs="Times New Roman"/>
          <w:sz w:val="24"/>
          <w:szCs w:val="24"/>
        </w:rPr>
        <w:t>на краю света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A65D68">
        <w:rPr>
          <w:rFonts w:ascii="Times New Roman" w:eastAsia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eastAsia="Times New Roman" w:hAnsi="Times New Roman" w:cs="Times New Roman"/>
          <w:sz w:val="24"/>
          <w:szCs w:val="24"/>
        </w:rPr>
        <w:t>дбери</w:t>
      </w:r>
      <w:r w:rsidRPr="00A65D68">
        <w:rPr>
          <w:rFonts w:ascii="Times New Roman" w:eastAsia="Times New Roman" w:hAnsi="Times New Roman" w:cs="Times New Roman"/>
          <w:sz w:val="24"/>
          <w:szCs w:val="24"/>
        </w:rPr>
        <w:t>те синоним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93B8A" w:rsidRDefault="00993B8A" w:rsidP="00993B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</w:t>
      </w:r>
      <w:r w:rsidRPr="006125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 тридевятом царстве</w:t>
      </w:r>
    </w:p>
    <w:p w:rsidR="00993B8A" w:rsidRDefault="00993B8A" w:rsidP="00993B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</w:t>
      </w:r>
      <w:r w:rsidRPr="00A65D68">
        <w:rPr>
          <w:rFonts w:ascii="Times New Roman" w:eastAsia="Times New Roman" w:hAnsi="Times New Roman" w:cs="Times New Roman"/>
          <w:sz w:val="24"/>
          <w:szCs w:val="24"/>
        </w:rPr>
        <w:t xml:space="preserve"> не за горами</w:t>
      </w:r>
    </w:p>
    <w:p w:rsidR="00993B8A" w:rsidRDefault="00993B8A" w:rsidP="00993B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r w:rsidRPr="00A65D68">
        <w:rPr>
          <w:rFonts w:ascii="Times New Roman" w:eastAsia="Times New Roman" w:hAnsi="Times New Roman" w:cs="Times New Roman"/>
          <w:sz w:val="24"/>
          <w:szCs w:val="24"/>
        </w:rPr>
        <w:t xml:space="preserve"> рукой подать</w:t>
      </w:r>
    </w:p>
    <w:p w:rsidR="00993B8A" w:rsidRDefault="00993B8A" w:rsidP="00993B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</w:t>
      </w:r>
      <w:r w:rsidRPr="00A65D68">
        <w:rPr>
          <w:rFonts w:ascii="Times New Roman" w:eastAsia="Times New Roman" w:hAnsi="Times New Roman" w:cs="Times New Roman"/>
          <w:sz w:val="24"/>
          <w:szCs w:val="24"/>
        </w:rPr>
        <w:t xml:space="preserve"> за тридевять земель</w:t>
      </w:r>
    </w:p>
    <w:p w:rsidR="00993B8A" w:rsidRPr="00676A45" w:rsidRDefault="00993B8A" w:rsidP="00993B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5D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5.  Какое  художественное средство относится к стилистическим фигурам?</w:t>
      </w:r>
    </w:p>
    <w:p w:rsidR="00993B8A" w:rsidRDefault="00993B8A" w:rsidP="00993B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1) олицетворение</w:t>
      </w:r>
    </w:p>
    <w:p w:rsidR="00993B8A" w:rsidRDefault="00993B8A" w:rsidP="00993B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2) анафора</w:t>
      </w:r>
    </w:p>
    <w:p w:rsidR="00993B8A" w:rsidRDefault="00993B8A" w:rsidP="00993B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3) звукопись</w:t>
      </w:r>
      <w:r w:rsidRPr="00A65D6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93B8A" w:rsidRDefault="00993B8A" w:rsidP="00993B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4) оксюморон</w:t>
      </w:r>
    </w:p>
    <w:p w:rsidR="00993B8A" w:rsidRDefault="00993B8A" w:rsidP="00993B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6.  В каком отрывке использован прием звукописи ассонанс?</w:t>
      </w:r>
    </w:p>
    <w:p w:rsidR="00993B8A" w:rsidRDefault="00993B8A" w:rsidP="00993B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1) </w:t>
      </w:r>
      <w:r w:rsidRPr="00A65D68">
        <w:rPr>
          <w:rFonts w:ascii="Times New Roman" w:eastAsia="Times New Roman" w:hAnsi="Times New Roman" w:cs="Times New Roman"/>
          <w:sz w:val="24"/>
          <w:szCs w:val="24"/>
        </w:rPr>
        <w:t xml:space="preserve">Думаю думу свою </w:t>
      </w:r>
    </w:p>
    <w:p w:rsidR="00993B8A" w:rsidRDefault="00993B8A" w:rsidP="00993B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Pr="00A65D68">
        <w:rPr>
          <w:rFonts w:ascii="Times New Roman" w:eastAsia="Times New Roman" w:hAnsi="Times New Roman" w:cs="Times New Roman"/>
          <w:sz w:val="24"/>
          <w:szCs w:val="24"/>
        </w:rPr>
        <w:t>Задремали звезды золотые</w:t>
      </w:r>
    </w:p>
    <w:p w:rsidR="00993B8A" w:rsidRPr="00676A45" w:rsidRDefault="00993B8A" w:rsidP="00993B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A45">
        <w:rPr>
          <w:rFonts w:ascii="Times New Roman" w:eastAsia="Times New Roman" w:hAnsi="Times New Roman" w:cs="Times New Roman"/>
          <w:sz w:val="24"/>
          <w:szCs w:val="24"/>
        </w:rPr>
        <w:t xml:space="preserve">3) Ей рано нравились романы </w:t>
      </w:r>
    </w:p>
    <w:p w:rsidR="00993B8A" w:rsidRDefault="00993B8A" w:rsidP="00993B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A45">
        <w:rPr>
          <w:rFonts w:ascii="Times New Roman" w:eastAsia="Times New Roman" w:hAnsi="Times New Roman" w:cs="Times New Roman"/>
          <w:sz w:val="24"/>
          <w:szCs w:val="24"/>
        </w:rPr>
        <w:t>4)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76A45">
        <w:rPr>
          <w:rFonts w:ascii="Times New Roman" w:eastAsia="Times New Roman" w:hAnsi="Times New Roman" w:cs="Times New Roman"/>
          <w:sz w:val="24"/>
          <w:szCs w:val="24"/>
        </w:rPr>
        <w:t>Как он язвительно злословил</w:t>
      </w:r>
    </w:p>
    <w:p w:rsidR="00993B8A" w:rsidRDefault="00993B8A" w:rsidP="00993B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676A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 помощью какого художественного средства писатели одушевляют неживые предметы? </w:t>
      </w:r>
    </w:p>
    <w:p w:rsidR="00993B8A" w:rsidRDefault="00993B8A" w:rsidP="00993B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 эпифора</w:t>
      </w:r>
    </w:p>
    <w:p w:rsidR="00993B8A" w:rsidRDefault="00993B8A" w:rsidP="00993B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олицетворение</w:t>
      </w:r>
    </w:p>
    <w:p w:rsidR="00993B8A" w:rsidRDefault="00993B8A" w:rsidP="00993B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 градация</w:t>
      </w:r>
    </w:p>
    <w:p w:rsidR="00993B8A" w:rsidRDefault="00993B8A" w:rsidP="00993B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аллитерация</w:t>
      </w:r>
    </w:p>
    <w:p w:rsidR="00993B8A" w:rsidRDefault="00993B8A" w:rsidP="00993B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 Н</w:t>
      </w:r>
      <w:r w:rsidRPr="00A65D68">
        <w:rPr>
          <w:rFonts w:ascii="Times New Roman" w:eastAsia="Times New Roman" w:hAnsi="Times New Roman" w:cs="Times New Roman"/>
          <w:sz w:val="24"/>
          <w:szCs w:val="24"/>
        </w:rPr>
        <w:t xml:space="preserve">а </w:t>
      </w:r>
      <w:proofErr w:type="gramStart"/>
      <w:r w:rsidRPr="00A65D68">
        <w:rPr>
          <w:rFonts w:ascii="Times New Roman" w:eastAsia="Times New Roman" w:hAnsi="Times New Roman" w:cs="Times New Roman"/>
          <w:sz w:val="24"/>
          <w:szCs w:val="24"/>
        </w:rPr>
        <w:t>использовании</w:t>
      </w:r>
      <w:proofErr w:type="gramEnd"/>
      <w:r w:rsidRPr="00A65D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какого тропа </w:t>
      </w:r>
      <w:r w:rsidRPr="00A65D68">
        <w:rPr>
          <w:rFonts w:ascii="Times New Roman" w:eastAsia="Times New Roman" w:hAnsi="Times New Roman" w:cs="Times New Roman"/>
          <w:sz w:val="24"/>
          <w:szCs w:val="24"/>
        </w:rPr>
        <w:t>строится выразительность речи в отрывке из поэмы А. Т. Твардовского «Василий Теркин»: На восток, сквозь дым и копоть, Из одной тюрьмы глухой</w:t>
      </w:r>
      <w:proofErr w:type="gramStart"/>
      <w:r w:rsidRPr="00A65D68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proofErr w:type="gramEnd"/>
      <w:r w:rsidRPr="00A65D68">
        <w:rPr>
          <w:rFonts w:ascii="Times New Roman" w:eastAsia="Times New Roman" w:hAnsi="Times New Roman" w:cs="Times New Roman"/>
          <w:sz w:val="24"/>
          <w:szCs w:val="24"/>
        </w:rPr>
        <w:t>о домам идет Европа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993B8A" w:rsidRDefault="00993B8A" w:rsidP="00993B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 сравнение</w:t>
      </w:r>
    </w:p>
    <w:p w:rsidR="00993B8A" w:rsidRDefault="00993B8A" w:rsidP="00993B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синекдоха</w:t>
      </w:r>
    </w:p>
    <w:p w:rsidR="00993B8A" w:rsidRDefault="00993B8A" w:rsidP="00993B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3) метонимия</w:t>
      </w:r>
    </w:p>
    <w:p w:rsidR="00993B8A" w:rsidRPr="00A65D68" w:rsidRDefault="00993B8A" w:rsidP="00993B8A">
      <w:pPr>
        <w:pStyle w:val="aa"/>
        <w:jc w:val="both"/>
        <w:rPr>
          <w:rFonts w:eastAsia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оксюморон</w:t>
      </w:r>
    </w:p>
    <w:p w:rsidR="00993B8A" w:rsidRPr="00A65D68" w:rsidRDefault="00993B8A" w:rsidP="00171A18">
      <w:pPr>
        <w:pStyle w:val="aa"/>
        <w:jc w:val="both"/>
        <w:rPr>
          <w:rFonts w:eastAsia="Times New Roman"/>
        </w:rPr>
      </w:pPr>
    </w:p>
    <w:sectPr w:rsidR="00993B8A" w:rsidRPr="00A65D68" w:rsidSect="00CA609B">
      <w:pgSz w:w="11906" w:h="16838"/>
      <w:pgMar w:top="568" w:right="991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14523"/>
    <w:multiLevelType w:val="multilevel"/>
    <w:tmpl w:val="09460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2E1666"/>
    <w:multiLevelType w:val="hybridMultilevel"/>
    <w:tmpl w:val="FEEE9E92"/>
    <w:lvl w:ilvl="0" w:tplc="CD3644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2C1277"/>
    <w:multiLevelType w:val="multilevel"/>
    <w:tmpl w:val="18362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7B6DB5"/>
    <w:multiLevelType w:val="multilevel"/>
    <w:tmpl w:val="04CEB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824F9C"/>
    <w:multiLevelType w:val="hybridMultilevel"/>
    <w:tmpl w:val="505C44A0"/>
    <w:lvl w:ilvl="0" w:tplc="2242C2B6">
      <w:start w:val="1"/>
      <w:numFmt w:val="decimal"/>
      <w:lvlText w:val="%1."/>
      <w:lvlJc w:val="left"/>
      <w:pPr>
        <w:ind w:left="3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5" w:hanging="360"/>
      </w:pPr>
    </w:lvl>
    <w:lvl w:ilvl="2" w:tplc="0419001B" w:tentative="1">
      <w:start w:val="1"/>
      <w:numFmt w:val="lowerRoman"/>
      <w:lvlText w:val="%3."/>
      <w:lvlJc w:val="right"/>
      <w:pPr>
        <w:ind w:left="5205" w:hanging="180"/>
      </w:pPr>
    </w:lvl>
    <w:lvl w:ilvl="3" w:tplc="0419000F" w:tentative="1">
      <w:start w:val="1"/>
      <w:numFmt w:val="decimal"/>
      <w:lvlText w:val="%4."/>
      <w:lvlJc w:val="left"/>
      <w:pPr>
        <w:ind w:left="5925" w:hanging="360"/>
      </w:pPr>
    </w:lvl>
    <w:lvl w:ilvl="4" w:tplc="04190019" w:tentative="1">
      <w:start w:val="1"/>
      <w:numFmt w:val="lowerLetter"/>
      <w:lvlText w:val="%5."/>
      <w:lvlJc w:val="left"/>
      <w:pPr>
        <w:ind w:left="6645" w:hanging="360"/>
      </w:pPr>
    </w:lvl>
    <w:lvl w:ilvl="5" w:tplc="0419001B" w:tentative="1">
      <w:start w:val="1"/>
      <w:numFmt w:val="lowerRoman"/>
      <w:lvlText w:val="%6."/>
      <w:lvlJc w:val="right"/>
      <w:pPr>
        <w:ind w:left="7365" w:hanging="180"/>
      </w:pPr>
    </w:lvl>
    <w:lvl w:ilvl="6" w:tplc="0419000F" w:tentative="1">
      <w:start w:val="1"/>
      <w:numFmt w:val="decimal"/>
      <w:lvlText w:val="%7."/>
      <w:lvlJc w:val="left"/>
      <w:pPr>
        <w:ind w:left="8085" w:hanging="360"/>
      </w:pPr>
    </w:lvl>
    <w:lvl w:ilvl="7" w:tplc="04190019" w:tentative="1">
      <w:start w:val="1"/>
      <w:numFmt w:val="lowerLetter"/>
      <w:lvlText w:val="%8."/>
      <w:lvlJc w:val="left"/>
      <w:pPr>
        <w:ind w:left="8805" w:hanging="360"/>
      </w:pPr>
    </w:lvl>
    <w:lvl w:ilvl="8" w:tplc="0419001B" w:tentative="1">
      <w:start w:val="1"/>
      <w:numFmt w:val="lowerRoman"/>
      <w:lvlText w:val="%9."/>
      <w:lvlJc w:val="right"/>
      <w:pPr>
        <w:ind w:left="9525" w:hanging="180"/>
      </w:pPr>
    </w:lvl>
  </w:abstractNum>
  <w:abstractNum w:abstractNumId="5">
    <w:nsid w:val="34FE29BB"/>
    <w:multiLevelType w:val="multilevel"/>
    <w:tmpl w:val="37AC2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D14539"/>
    <w:multiLevelType w:val="multilevel"/>
    <w:tmpl w:val="AC060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75664BD"/>
    <w:multiLevelType w:val="hybridMultilevel"/>
    <w:tmpl w:val="7D84A10C"/>
    <w:lvl w:ilvl="0" w:tplc="C05C13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1E36B8"/>
    <w:multiLevelType w:val="multilevel"/>
    <w:tmpl w:val="D7907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059251A"/>
    <w:multiLevelType w:val="hybridMultilevel"/>
    <w:tmpl w:val="037C1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047936"/>
    <w:multiLevelType w:val="hybridMultilevel"/>
    <w:tmpl w:val="CE564A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9E49FA"/>
    <w:multiLevelType w:val="hybridMultilevel"/>
    <w:tmpl w:val="39388A1E"/>
    <w:lvl w:ilvl="0" w:tplc="38381B78">
      <w:start w:val="1"/>
      <w:numFmt w:val="decimal"/>
      <w:lvlText w:val="%1)"/>
      <w:lvlJc w:val="left"/>
      <w:pPr>
        <w:ind w:left="674" w:hanging="390"/>
      </w:pPr>
      <w:rPr>
        <w:rFonts w:ascii="Courier New" w:hAnsi="Courier New"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10"/>
  </w:num>
  <w:num w:numId="3">
    <w:abstractNumId w:val="11"/>
  </w:num>
  <w:num w:numId="4">
    <w:abstractNumId w:val="1"/>
  </w:num>
  <w:num w:numId="5">
    <w:abstractNumId w:val="7"/>
  </w:num>
  <w:num w:numId="6">
    <w:abstractNumId w:val="5"/>
  </w:num>
  <w:num w:numId="7">
    <w:abstractNumId w:val="8"/>
  </w:num>
  <w:num w:numId="8">
    <w:abstractNumId w:val="3"/>
  </w:num>
  <w:num w:numId="9">
    <w:abstractNumId w:val="0"/>
  </w:num>
  <w:num w:numId="10">
    <w:abstractNumId w:val="4"/>
  </w:num>
  <w:num w:numId="11">
    <w:abstractNumId w:val="6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E2E07"/>
    <w:rsid w:val="00002BFF"/>
    <w:rsid w:val="0009078B"/>
    <w:rsid w:val="00090BE7"/>
    <w:rsid w:val="000C3BD9"/>
    <w:rsid w:val="000E2E07"/>
    <w:rsid w:val="000E44B3"/>
    <w:rsid w:val="000E4E6F"/>
    <w:rsid w:val="00116C92"/>
    <w:rsid w:val="00171A18"/>
    <w:rsid w:val="001805CA"/>
    <w:rsid w:val="001B462D"/>
    <w:rsid w:val="002258FF"/>
    <w:rsid w:val="00232719"/>
    <w:rsid w:val="002A46C5"/>
    <w:rsid w:val="003C54AA"/>
    <w:rsid w:val="00415D29"/>
    <w:rsid w:val="004179E3"/>
    <w:rsid w:val="00515834"/>
    <w:rsid w:val="0057495C"/>
    <w:rsid w:val="00597239"/>
    <w:rsid w:val="005B4DE2"/>
    <w:rsid w:val="006071D9"/>
    <w:rsid w:val="0061619B"/>
    <w:rsid w:val="006B3FD0"/>
    <w:rsid w:val="006E1431"/>
    <w:rsid w:val="00720E11"/>
    <w:rsid w:val="007427A8"/>
    <w:rsid w:val="00775413"/>
    <w:rsid w:val="00784AEA"/>
    <w:rsid w:val="007E1F85"/>
    <w:rsid w:val="008013D4"/>
    <w:rsid w:val="00825D86"/>
    <w:rsid w:val="0083267C"/>
    <w:rsid w:val="0083585E"/>
    <w:rsid w:val="00840BB8"/>
    <w:rsid w:val="00860507"/>
    <w:rsid w:val="008936A2"/>
    <w:rsid w:val="0095524F"/>
    <w:rsid w:val="00993B8A"/>
    <w:rsid w:val="009D7861"/>
    <w:rsid w:val="009F4CA8"/>
    <w:rsid w:val="00AF7AEF"/>
    <w:rsid w:val="00B0189D"/>
    <w:rsid w:val="00B260B4"/>
    <w:rsid w:val="00B869FA"/>
    <w:rsid w:val="00BF5D19"/>
    <w:rsid w:val="00C37946"/>
    <w:rsid w:val="00CA609B"/>
    <w:rsid w:val="00D04014"/>
    <w:rsid w:val="00DA5689"/>
    <w:rsid w:val="00E2110A"/>
    <w:rsid w:val="00E454E9"/>
    <w:rsid w:val="00E57828"/>
    <w:rsid w:val="00F02ABC"/>
    <w:rsid w:val="00F24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946"/>
  </w:style>
  <w:style w:type="paragraph" w:styleId="1">
    <w:name w:val="heading 1"/>
    <w:basedOn w:val="a"/>
    <w:link w:val="10"/>
    <w:uiPriority w:val="9"/>
    <w:qFormat/>
    <w:rsid w:val="00E454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E2E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F2433B"/>
    <w:pPr>
      <w:ind w:left="720"/>
      <w:contextualSpacing/>
    </w:pPr>
  </w:style>
  <w:style w:type="table" w:styleId="a5">
    <w:name w:val="Table Grid"/>
    <w:basedOn w:val="a1"/>
    <w:uiPriority w:val="59"/>
    <w:rsid w:val="00F243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3">
    <w:name w:val="Medium List 2 Accent 3"/>
    <w:basedOn w:val="a1"/>
    <w:uiPriority w:val="66"/>
    <w:rsid w:val="0083585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a6">
    <w:name w:val="Hyperlink"/>
    <w:basedOn w:val="a0"/>
    <w:uiPriority w:val="99"/>
    <w:semiHidden/>
    <w:unhideWhenUsed/>
    <w:rsid w:val="006071D9"/>
    <w:rPr>
      <w:color w:val="0000FF"/>
      <w:u w:val="single"/>
    </w:rPr>
  </w:style>
  <w:style w:type="character" w:styleId="a7">
    <w:name w:val="Strong"/>
    <w:basedOn w:val="a0"/>
    <w:uiPriority w:val="22"/>
    <w:qFormat/>
    <w:rsid w:val="006071D9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607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71D9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720E11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E454E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E454E9"/>
  </w:style>
  <w:style w:type="character" w:styleId="ab">
    <w:name w:val="Emphasis"/>
    <w:basedOn w:val="a0"/>
    <w:uiPriority w:val="20"/>
    <w:qFormat/>
    <w:rsid w:val="00E454E9"/>
    <w:rPr>
      <w:i/>
      <w:iCs/>
    </w:rPr>
  </w:style>
  <w:style w:type="character" w:customStyle="1" w:styleId="butback">
    <w:name w:val="butback"/>
    <w:basedOn w:val="a0"/>
    <w:rsid w:val="00DA5689"/>
  </w:style>
  <w:style w:type="character" w:customStyle="1" w:styleId="submenu-table">
    <w:name w:val="submenu-table"/>
    <w:basedOn w:val="a0"/>
    <w:rsid w:val="00DA56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8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466065">
          <w:marLeft w:val="150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5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5A7BE-2397-4A99-8271-EB1DE99D9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20</Pages>
  <Words>3579</Words>
  <Characters>20402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23934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User</cp:lastModifiedBy>
  <cp:revision>23</cp:revision>
  <cp:lastPrinted>2013-09-04T14:07:00Z</cp:lastPrinted>
  <dcterms:created xsi:type="dcterms:W3CDTF">2010-04-19T09:19:00Z</dcterms:created>
  <dcterms:modified xsi:type="dcterms:W3CDTF">2013-09-04T14:17:00Z</dcterms:modified>
</cp:coreProperties>
</file>